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02" w:rsidRPr="00634560" w:rsidRDefault="004F2D02" w:rsidP="004F2D02">
      <w:pPr>
        <w:tabs>
          <w:tab w:val="left" w:pos="581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Міністерство освіти і науки </w:t>
      </w:r>
      <w:r w:rsidRPr="00634560">
        <w:rPr>
          <w:rFonts w:ascii="Times New Roman" w:hAnsi="Times New Roman"/>
          <w:b/>
          <w:sz w:val="28"/>
          <w:szCs w:val="28"/>
          <w:lang w:val="uk-UA"/>
        </w:rPr>
        <w:t>України</w:t>
      </w:r>
    </w:p>
    <w:p w:rsidR="004F2D02" w:rsidRPr="00634560" w:rsidRDefault="004F2D02" w:rsidP="004F2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Головне управління освіти і науки Полтавської облдержадміністрації</w:t>
      </w:r>
    </w:p>
    <w:p w:rsidR="004F2D02" w:rsidRPr="00634560" w:rsidRDefault="004F2D02" w:rsidP="004F2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Полтавське територіальне відділення МАН України</w:t>
      </w:r>
    </w:p>
    <w:p w:rsidR="004F2D02" w:rsidRPr="00634560" w:rsidRDefault="004F2D02" w:rsidP="004F2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Полтавське районне наукове товариство учнів </w:t>
      </w:r>
      <w:proofErr w:type="spellStart"/>
      <w:r w:rsidRPr="00634560">
        <w:rPr>
          <w:rFonts w:ascii="Times New Roman" w:hAnsi="Times New Roman"/>
          <w:b/>
          <w:sz w:val="28"/>
          <w:szCs w:val="28"/>
          <w:lang w:val="uk-UA"/>
        </w:rPr>
        <w:t>„Мала</w:t>
      </w:r>
      <w:proofErr w:type="spellEnd"/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 академія </w:t>
      </w:r>
      <w:proofErr w:type="spellStart"/>
      <w:r w:rsidRPr="00634560">
        <w:rPr>
          <w:rFonts w:ascii="Times New Roman" w:hAnsi="Times New Roman"/>
          <w:b/>
          <w:sz w:val="28"/>
          <w:szCs w:val="28"/>
          <w:lang w:val="uk-UA"/>
        </w:rPr>
        <w:t>наук“</w:t>
      </w:r>
      <w:proofErr w:type="spellEnd"/>
    </w:p>
    <w:p w:rsidR="004F2D02" w:rsidRPr="00634560" w:rsidRDefault="004F2D02" w:rsidP="004F2D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634560" w:rsidRDefault="004F2D02" w:rsidP="004F2D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634560" w:rsidRDefault="004F2D02" w:rsidP="004F2D02">
      <w:pPr>
        <w:spacing w:after="0"/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Відділення: літературознавства,      </w:t>
      </w:r>
    </w:p>
    <w:p w:rsidR="004F2D02" w:rsidRPr="00634560" w:rsidRDefault="004F2D02" w:rsidP="004F2D02">
      <w:pPr>
        <w:spacing w:after="0"/>
        <w:ind w:firstLine="5670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 фольклористики</w:t>
      </w:r>
    </w:p>
    <w:p w:rsidR="004F2D02" w:rsidRPr="00634560" w:rsidRDefault="004F2D02" w:rsidP="004F2D02">
      <w:pPr>
        <w:spacing w:after="0"/>
        <w:ind w:firstLine="5670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 та мистецтвознавства</w:t>
      </w:r>
    </w:p>
    <w:p w:rsidR="004F2D02" w:rsidRPr="00634560" w:rsidRDefault="004F2D02" w:rsidP="004F2D02">
      <w:pPr>
        <w:tabs>
          <w:tab w:val="left" w:pos="5812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Default="004F2D02" w:rsidP="004F2D02">
      <w:pPr>
        <w:tabs>
          <w:tab w:val="left" w:pos="5812"/>
        </w:tabs>
        <w:spacing w:after="0"/>
        <w:ind w:firstLine="5670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Секція: українська  </w:t>
      </w:r>
    </w:p>
    <w:p w:rsidR="004F2D02" w:rsidRDefault="004F2D02" w:rsidP="004F2D02">
      <w:pPr>
        <w:tabs>
          <w:tab w:val="left" w:pos="5812"/>
        </w:tabs>
        <w:spacing w:after="0"/>
        <w:ind w:firstLine="5670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4F2D02" w:rsidRPr="00634560" w:rsidRDefault="004F2D02" w:rsidP="004F2D02">
      <w:pPr>
        <w:tabs>
          <w:tab w:val="left" w:pos="5812"/>
        </w:tabs>
        <w:spacing w:after="0"/>
        <w:ind w:firstLine="5670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634560" w:rsidRDefault="004F2D02" w:rsidP="004F2D02">
      <w:pPr>
        <w:tabs>
          <w:tab w:val="left" w:pos="5812"/>
        </w:tabs>
        <w:spacing w:after="0"/>
        <w:ind w:firstLine="5670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634560" w:rsidRDefault="004F2D02" w:rsidP="004F2D0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34560">
        <w:rPr>
          <w:rFonts w:ascii="Times New Roman" w:hAnsi="Times New Roman"/>
          <w:b/>
          <w:sz w:val="36"/>
          <w:szCs w:val="36"/>
          <w:lang w:val="uk-UA"/>
        </w:rPr>
        <w:t>КОНЦЕПТУАЛЬНІ МЕТАФОРИ   ПОЧУТТІВ</w:t>
      </w:r>
    </w:p>
    <w:p w:rsidR="004F2D02" w:rsidRPr="00634560" w:rsidRDefault="004F2D02" w:rsidP="004F2D0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34560">
        <w:rPr>
          <w:rFonts w:ascii="Times New Roman" w:hAnsi="Times New Roman"/>
          <w:b/>
          <w:sz w:val="36"/>
          <w:szCs w:val="36"/>
          <w:lang w:val="uk-UA"/>
        </w:rPr>
        <w:t>В  ЗБІРЦІ „РІКА ЖИТТЯ“ МАРІЙКИ БОЙКО</w:t>
      </w:r>
    </w:p>
    <w:p w:rsidR="004F2D02" w:rsidRPr="00634560" w:rsidRDefault="004F2D02" w:rsidP="004F2D0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4F2D02" w:rsidRPr="00634560" w:rsidRDefault="004F2D02" w:rsidP="004F2D02">
      <w:pPr>
        <w:tabs>
          <w:tab w:val="left" w:pos="5812"/>
        </w:tabs>
        <w:spacing w:after="0" w:line="240" w:lineRule="auto"/>
        <w:ind w:left="5220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Роботу виконала: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Северин Аліна Олександрівна,                                                                  учениця 9 класу                                                               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Куликівської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 ЗОШ І-ІІІ ст., </w:t>
      </w:r>
    </w:p>
    <w:p w:rsidR="004F2D02" w:rsidRPr="00634560" w:rsidRDefault="004F2D02" w:rsidP="004F2D02">
      <w:pPr>
        <w:tabs>
          <w:tab w:val="left" w:pos="5812"/>
        </w:tabs>
        <w:spacing w:after="0" w:line="240" w:lineRule="auto"/>
        <w:ind w:left="5220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>Полтавської районної ради</w:t>
      </w:r>
    </w:p>
    <w:p w:rsidR="004F2D02" w:rsidRPr="00634560" w:rsidRDefault="004F2D02" w:rsidP="004F2D02">
      <w:pPr>
        <w:tabs>
          <w:tab w:val="left" w:pos="5812"/>
        </w:tabs>
        <w:spacing w:after="0" w:line="240" w:lineRule="auto"/>
        <w:ind w:left="5220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Default="004F2D02" w:rsidP="004F2D02">
      <w:pPr>
        <w:tabs>
          <w:tab w:val="left" w:pos="5812"/>
        </w:tabs>
        <w:spacing w:after="0" w:line="240" w:lineRule="auto"/>
        <w:ind w:left="5220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Науковий керівник: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Жарко Лариса Олександрівна,                                                                                                                     учитель української мови та літератури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Куликівської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 ЗОШ І-ІІІ ст.  Полтавської районної ради, спеціаліст ІІ категорії   </w:t>
      </w:r>
    </w:p>
    <w:p w:rsidR="004F2D02" w:rsidRDefault="004F2D02" w:rsidP="004F2D02">
      <w:pPr>
        <w:tabs>
          <w:tab w:val="left" w:pos="5812"/>
        </w:tabs>
        <w:spacing w:after="0" w:line="240" w:lineRule="auto"/>
        <w:ind w:left="5220"/>
        <w:rPr>
          <w:rFonts w:ascii="Times New Roman" w:hAnsi="Times New Roman"/>
          <w:sz w:val="28"/>
          <w:szCs w:val="28"/>
          <w:lang w:val="uk-UA"/>
        </w:rPr>
      </w:pPr>
    </w:p>
    <w:p w:rsidR="004F2D02" w:rsidRDefault="004F2D02" w:rsidP="004F2D02">
      <w:pPr>
        <w:tabs>
          <w:tab w:val="left" w:pos="5812"/>
        </w:tabs>
        <w:spacing w:after="0" w:line="240" w:lineRule="auto"/>
        <w:ind w:left="5220"/>
        <w:rPr>
          <w:rFonts w:ascii="Times New Roman" w:hAnsi="Times New Roman"/>
          <w:sz w:val="28"/>
          <w:szCs w:val="28"/>
          <w:lang w:val="uk-UA"/>
        </w:rPr>
      </w:pPr>
    </w:p>
    <w:p w:rsidR="004F2D02" w:rsidRPr="00634560" w:rsidRDefault="004F2D02" w:rsidP="004F2D02">
      <w:pPr>
        <w:tabs>
          <w:tab w:val="left" w:pos="5812"/>
        </w:tabs>
        <w:spacing w:after="0" w:line="240" w:lineRule="auto"/>
        <w:ind w:left="5220"/>
        <w:rPr>
          <w:rFonts w:ascii="Times New Roman" w:hAnsi="Times New Roman"/>
          <w:sz w:val="28"/>
          <w:szCs w:val="28"/>
          <w:lang w:val="uk-UA"/>
        </w:rPr>
      </w:pPr>
    </w:p>
    <w:p w:rsidR="004F2D02" w:rsidRDefault="004F2D02" w:rsidP="004F2D02">
      <w:pPr>
        <w:spacing w:after="0"/>
        <w:jc w:val="center"/>
        <w:rPr>
          <w:rFonts w:ascii="Times New Roman" w:hAnsi="Times New Roman"/>
          <w:lang w:val="uk-UA"/>
        </w:rPr>
      </w:pPr>
    </w:p>
    <w:p w:rsidR="004F2D02" w:rsidRDefault="004F2D02" w:rsidP="004F2D02">
      <w:pPr>
        <w:spacing w:after="0"/>
        <w:jc w:val="center"/>
        <w:rPr>
          <w:rFonts w:ascii="Times New Roman" w:hAnsi="Times New Roman"/>
          <w:lang w:val="uk-UA"/>
        </w:rPr>
      </w:pPr>
    </w:p>
    <w:p w:rsidR="004F2D02" w:rsidRDefault="004F2D02" w:rsidP="004F2D02">
      <w:pPr>
        <w:spacing w:after="0"/>
        <w:jc w:val="center"/>
        <w:rPr>
          <w:rFonts w:ascii="Times New Roman" w:hAnsi="Times New Roman"/>
          <w:lang w:val="uk-UA"/>
        </w:rPr>
      </w:pPr>
    </w:p>
    <w:p w:rsidR="004F2D02" w:rsidRPr="00634560" w:rsidRDefault="004F2D02" w:rsidP="004F2D02">
      <w:pPr>
        <w:spacing w:after="0"/>
        <w:jc w:val="center"/>
        <w:rPr>
          <w:rFonts w:ascii="Times New Roman" w:hAnsi="Times New Roman"/>
          <w:lang w:val="uk-UA"/>
        </w:rPr>
      </w:pPr>
    </w:p>
    <w:p w:rsidR="004F2D02" w:rsidRPr="00634560" w:rsidRDefault="004F2D02" w:rsidP="004F2D02">
      <w:pPr>
        <w:spacing w:after="0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>Полтава - 2013</w:t>
      </w:r>
    </w:p>
    <w:p w:rsidR="004F2D02" w:rsidRPr="003163FC" w:rsidRDefault="004F2D02" w:rsidP="004F2D02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iCs/>
          <w:sz w:val="28"/>
          <w:szCs w:val="28"/>
          <w:lang w:val="uk-UA"/>
        </w:rPr>
        <w:br w:type="page"/>
      </w:r>
      <w:r w:rsidRPr="003163FC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5236" w:type="pct"/>
        <w:tblLayout w:type="fixed"/>
        <w:tblLook w:val="01E0"/>
      </w:tblPr>
      <w:tblGrid>
        <w:gridCol w:w="9744"/>
        <w:gridCol w:w="279"/>
      </w:tblGrid>
      <w:tr w:rsidR="004F2D02" w:rsidRPr="003163FC" w:rsidTr="00752B1A">
        <w:trPr>
          <w:trHeight w:hRule="exact" w:val="340"/>
        </w:trPr>
        <w:tc>
          <w:tcPr>
            <w:tcW w:w="4861" w:type="pct"/>
          </w:tcPr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63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ВСТУП 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…………………………………………………………………………...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....4</w:t>
            </w:r>
          </w:p>
        </w:tc>
        <w:tc>
          <w:tcPr>
            <w:tcW w:w="139" w:type="pct"/>
          </w:tcPr>
          <w:p w:rsidR="004F2D02" w:rsidRPr="003163FC" w:rsidRDefault="004F2D02" w:rsidP="00752B1A">
            <w:pPr>
              <w:spacing w:after="0" w:line="360" w:lineRule="auto"/>
              <w:ind w:left="-25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D02" w:rsidRPr="003163FC" w:rsidTr="00752B1A">
        <w:trPr>
          <w:trHeight w:hRule="exact" w:val="794"/>
        </w:trPr>
        <w:tc>
          <w:tcPr>
            <w:tcW w:w="4861" w:type="pct"/>
          </w:tcPr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3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МЕТАФОРИЧНІ ОСОБЛИВОСТІ ПОЕЗІЙ   ЗБІРКИ 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МАРІЙКИ БОЙКО </w:t>
            </w:r>
            <w:r w:rsidRPr="003163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„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>РІКА ЖИТТЯ</w:t>
            </w:r>
            <w:r w:rsidRPr="003163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“</w:t>
            </w:r>
          </w:p>
          <w:p w:rsidR="004F2D02" w:rsidRPr="003163FC" w:rsidRDefault="004F2D02" w:rsidP="00752B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</w:tcPr>
          <w:p w:rsidR="004F2D02" w:rsidRPr="003163FC" w:rsidRDefault="004F2D02" w:rsidP="00752B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D02" w:rsidRPr="003163FC" w:rsidTr="00752B1A">
        <w:trPr>
          <w:trHeight w:val="276"/>
        </w:trPr>
        <w:tc>
          <w:tcPr>
            <w:tcW w:w="4861" w:type="pct"/>
          </w:tcPr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1.1.  Метафора як художній троп……………………………………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…….6</w:t>
            </w:r>
          </w:p>
        </w:tc>
        <w:tc>
          <w:tcPr>
            <w:tcW w:w="139" w:type="pct"/>
          </w:tcPr>
          <w:p w:rsidR="004F2D02" w:rsidRPr="003163FC" w:rsidRDefault="004F2D02" w:rsidP="00752B1A">
            <w:pPr>
              <w:spacing w:after="0" w:line="360" w:lineRule="auto"/>
              <w:ind w:left="-10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D02" w:rsidRPr="003163FC" w:rsidTr="00752B1A">
        <w:trPr>
          <w:trHeight w:val="933"/>
        </w:trPr>
        <w:tc>
          <w:tcPr>
            <w:tcW w:w="4861" w:type="pct"/>
          </w:tcPr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>1.2. Метафоричність мови – одна із основних  рис творчості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Марійки Бойко…………………………………………………………………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…...8</w:t>
            </w:r>
          </w:p>
        </w:tc>
        <w:tc>
          <w:tcPr>
            <w:tcW w:w="139" w:type="pct"/>
          </w:tcPr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D02" w:rsidRPr="003163FC" w:rsidTr="00752B1A">
        <w:trPr>
          <w:trHeight w:val="1409"/>
        </w:trPr>
        <w:tc>
          <w:tcPr>
            <w:tcW w:w="4861" w:type="pct"/>
          </w:tcPr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3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2. 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>КОНЦЕПТ ЯК СВІТОГЛЯДНА КАТЕГОРІЯ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</w:t>
            </w:r>
            <w:r w:rsidR="0062600A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3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КОНЦЕПТУАЛЬНІ МЕТАФОРИ ПОЧУТТІВ  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ЗБІРЦІ  МАРІЇ БОЙКО </w:t>
            </w:r>
            <w:r w:rsidRPr="003163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„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>РІКА ЖИТТЯ</w:t>
            </w:r>
            <w:r w:rsidRPr="003163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“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>3.1. Концептуальн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метафора для вираження почуття  ЩАСТЯ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</w:t>
            </w:r>
            <w:r w:rsidR="0062600A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3.2. Концептуалізація 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почуття  КОХАННЯ</w:t>
            </w:r>
            <w:r w:rsidR="0062600A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3.3.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>ираження почуття  РАДІСТЬ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засобами к</w:t>
            </w:r>
            <w:r w:rsidRPr="003163FC">
              <w:rPr>
                <w:rFonts w:ascii="Times New Roman" w:hAnsi="Times New Roman"/>
                <w:sz w:val="28"/>
                <w:szCs w:val="28"/>
                <w:lang w:val="uk-UA"/>
              </w:rPr>
              <w:t>онцептуальн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 метафор……………………………………………………………………………...23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3C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………………………………………………………………………..26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3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СПИСОК ВИКОРИСТАНИХ ДЖЕРЕЛ</w:t>
            </w:r>
            <w:r w:rsidR="0062600A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……………………………………...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3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ДОДАТКИ</w:t>
            </w:r>
            <w:r w:rsidRPr="001603C6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………………………………………………………………………</w:t>
            </w:r>
            <w:r w:rsidR="0062600A">
              <w:rPr>
                <w:rFonts w:ascii="Times New Roman" w:hAnsi="Times New Roman"/>
                <w:sz w:val="28"/>
                <w:szCs w:val="28"/>
                <w:lang w:val="uk-UA"/>
              </w:rPr>
              <w:t>...</w:t>
            </w:r>
            <w:r w:rsidRPr="001603C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</w:tcPr>
          <w:p w:rsidR="004F2D02" w:rsidRPr="003163FC" w:rsidRDefault="004F2D02" w:rsidP="00752B1A">
            <w:pPr>
              <w:spacing w:after="0" w:line="360" w:lineRule="auto"/>
              <w:ind w:left="-2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4F2D02" w:rsidRPr="003163FC" w:rsidRDefault="004F2D02" w:rsidP="00752B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D02" w:rsidRPr="00634560" w:rsidTr="00752B1A">
        <w:trPr>
          <w:trHeight w:val="491"/>
        </w:trPr>
        <w:tc>
          <w:tcPr>
            <w:tcW w:w="4861" w:type="pct"/>
          </w:tcPr>
          <w:p w:rsidR="004F2D02" w:rsidRPr="00634560" w:rsidRDefault="004F2D02" w:rsidP="00752B1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</w:tcPr>
          <w:p w:rsidR="004F2D02" w:rsidRDefault="004F2D02" w:rsidP="00752B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2D02" w:rsidRPr="00DE0921" w:rsidRDefault="004F2D02" w:rsidP="00752B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D02" w:rsidRPr="00634560" w:rsidTr="00752B1A">
        <w:trPr>
          <w:trHeight w:val="917"/>
        </w:trPr>
        <w:tc>
          <w:tcPr>
            <w:tcW w:w="4861" w:type="pct"/>
          </w:tcPr>
          <w:p w:rsidR="004F2D02" w:rsidRPr="009C40D0" w:rsidRDefault="004F2D02" w:rsidP="00752B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</w:tcPr>
          <w:p w:rsidR="004F2D02" w:rsidRPr="009C40D0" w:rsidRDefault="004F2D02" w:rsidP="00752B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D02" w:rsidRPr="00634560" w:rsidTr="00752B1A">
        <w:trPr>
          <w:trHeight w:val="917"/>
        </w:trPr>
        <w:tc>
          <w:tcPr>
            <w:tcW w:w="4861" w:type="pct"/>
          </w:tcPr>
          <w:p w:rsidR="004F2D02" w:rsidRPr="00634560" w:rsidRDefault="004F2D02" w:rsidP="00752B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</w:tcPr>
          <w:p w:rsidR="004F2D02" w:rsidRDefault="004F2D02" w:rsidP="00752B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2D02" w:rsidRDefault="004F2D02" w:rsidP="00752B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2D02" w:rsidRPr="00634560" w:rsidRDefault="004F2D02" w:rsidP="00752B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F2D02" w:rsidRPr="00634560" w:rsidRDefault="004F2D02" w:rsidP="0062600A">
      <w:pPr>
        <w:tabs>
          <w:tab w:val="left" w:pos="2010"/>
          <w:tab w:val="left" w:pos="3120"/>
        </w:tabs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lastRenderedPageBreak/>
        <w:t>Актуальність наукової роботи.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 Дана наукова робота являється другим етапом дослідження збірки М. Бойко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„Ріка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життя“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. В попередній  роботі нами досліджувалися риси орнаментального стилю в даній збірці. Вибору теми спонукало те, що сьогодні особливої </w:t>
      </w:r>
      <w:r w:rsidRPr="00634560">
        <w:rPr>
          <w:rFonts w:ascii="Times New Roman" w:hAnsi="Times New Roman"/>
          <w:b/>
          <w:sz w:val="28"/>
          <w:szCs w:val="28"/>
          <w:lang w:val="uk-UA"/>
        </w:rPr>
        <w:t>актуальності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набуває проблема вивчення творчості письменників рідного краю в загальноосвітніх школах. Літературне краєзнавство – це специфічна галузь науки про літературу, предметом вивчення якої є дослідження фольклорної спадщини та літературних творів, художніх образів, навіяних природою, історичними подіями, традиціями, звичаями, побутом і людьми певного краю [8,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4560">
        <w:rPr>
          <w:rFonts w:ascii="Times New Roman" w:hAnsi="Times New Roman"/>
          <w:sz w:val="28"/>
          <w:szCs w:val="28"/>
          <w:lang w:val="uk-UA"/>
        </w:rPr>
        <w:t>32]. Літературна карта Полтавщини вражає своїм багатством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сьогодні, як і колись, красне письменство полтавської землі представляє яскраве й потужне покоління талановитих поетів, прозаїків, есеїстів, літературознавців. 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 xml:space="preserve">Особливо цікавою з погляду багатства почуттів та способів їхнього вираження є поезія полтавки Марії Володимирівни Бойко (1976 р. н.) − відомої молодої поетеси, журналістки, </w:t>
      </w:r>
      <w:r>
        <w:rPr>
          <w:rFonts w:ascii="Times New Roman" w:hAnsi="Times New Roman"/>
          <w:sz w:val="28"/>
          <w:szCs w:val="28"/>
          <w:lang w:val="uk-UA"/>
        </w:rPr>
        <w:t>Заслуженого діяча мистецтв України.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>Уже сама назва нашої роботи свідчить про те, що вона носить переважно теоретичний характер з елементами практичного використання  таких художніх засобів як метафора та метафоричний концепт  у  твор</w:t>
      </w:r>
      <w:r>
        <w:rPr>
          <w:rFonts w:ascii="Times New Roman" w:hAnsi="Times New Roman"/>
          <w:sz w:val="28"/>
          <w:szCs w:val="28"/>
          <w:lang w:val="uk-UA"/>
        </w:rPr>
        <w:t xml:space="preserve">чості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 xml:space="preserve">арійки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 Бойко на уроках літератури рідного краю. 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 xml:space="preserve">Розширення й поглиблення роботи над художніми засобами передбачає опрацювання довідкової літератури, яка б допомогла при вивченні цієї теми. На жаль, мало наукових робіт, які б поєднували в собі дослідження в царині теорії літератури й вивчення творчості письменників рідного краю. 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Наукова новизна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нашої роботи полягає в тому, що ніхто до нас не досліджував  лірику молодої поетеси в розрізі метафоричних концептів почуттів; наше дослідження пропонує детальний аналіз метафоричних концептів почуттів у доробку поетки, звертає увагу на такі їх різновиди, яким мало звертається увага в теоретичних працях, подає оригінальне самостійне потрактування значення та функцій метафоричних концептів почуттів у  збірці Марійки Бойко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„Ріка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життя“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>.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lastRenderedPageBreak/>
        <w:t>Отже, мета нашої наукової роботи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– схарактеризувати способи метафоричного осмислення концептів почуттів у творчості М.Бойко. </w:t>
      </w:r>
    </w:p>
    <w:p w:rsidR="004F2D02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 xml:space="preserve">Цю мету реалізуємо через вирішення низки таких </w:t>
      </w:r>
      <w:r w:rsidRPr="00634560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634560">
        <w:rPr>
          <w:rFonts w:ascii="Times New Roman" w:hAnsi="Times New Roman"/>
          <w:sz w:val="28"/>
          <w:szCs w:val="28"/>
          <w:lang w:val="uk-UA"/>
        </w:rPr>
        <w:t>:</w:t>
      </w:r>
    </w:p>
    <w:p w:rsidR="004F2D02" w:rsidRPr="00634560" w:rsidRDefault="004F2D02" w:rsidP="004F2D02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560">
        <w:rPr>
          <w:rFonts w:ascii="Times New Roman" w:hAnsi="Times New Roman"/>
          <w:sz w:val="28"/>
          <w:szCs w:val="28"/>
        </w:rPr>
        <w:t xml:space="preserve">описати індивідуально-авторські метафори, визначити їх роль у </w:t>
      </w:r>
      <w:proofErr w:type="spellStart"/>
      <w:r w:rsidRPr="00634560">
        <w:rPr>
          <w:rFonts w:ascii="Times New Roman" w:hAnsi="Times New Roman"/>
          <w:sz w:val="28"/>
          <w:szCs w:val="28"/>
        </w:rPr>
        <w:t>концептосистемі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 М.Бойко;</w:t>
      </w:r>
    </w:p>
    <w:p w:rsidR="004F2D02" w:rsidRPr="00691A4A" w:rsidRDefault="004F2D02" w:rsidP="004F2D02">
      <w:pPr>
        <w:pStyle w:val="a7"/>
        <w:numPr>
          <w:ilvl w:val="0"/>
          <w:numId w:val="31"/>
        </w:numPr>
        <w:tabs>
          <w:tab w:val="left" w:pos="2010"/>
          <w:tab w:val="left" w:pos="31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1A4A">
        <w:rPr>
          <w:rFonts w:ascii="Times New Roman" w:hAnsi="Times New Roman"/>
          <w:sz w:val="28"/>
          <w:szCs w:val="28"/>
          <w:lang w:val="uk-UA"/>
        </w:rPr>
        <w:t xml:space="preserve">проаналізувати суть </w:t>
      </w:r>
      <w:r>
        <w:rPr>
          <w:rFonts w:ascii="Times New Roman" w:hAnsi="Times New Roman"/>
          <w:sz w:val="28"/>
          <w:szCs w:val="28"/>
          <w:lang w:val="uk-UA"/>
        </w:rPr>
        <w:t xml:space="preserve">понять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„концепт“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та </w:t>
      </w:r>
      <w:proofErr w:type="spellStart"/>
      <w:r w:rsidRPr="00691A4A">
        <w:rPr>
          <w:rFonts w:ascii="Times New Roman" w:hAnsi="Times New Roman"/>
          <w:color w:val="000000"/>
          <w:sz w:val="28"/>
          <w:szCs w:val="28"/>
          <w:lang w:val="uk-UA" w:eastAsia="en-US"/>
        </w:rPr>
        <w:t>„концептуальна</w:t>
      </w:r>
      <w:proofErr w:type="spellEnd"/>
      <w:r w:rsidRPr="00691A4A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691A4A">
        <w:rPr>
          <w:rFonts w:ascii="Times New Roman" w:hAnsi="Times New Roman"/>
          <w:color w:val="000000"/>
          <w:sz w:val="28"/>
          <w:szCs w:val="28"/>
          <w:lang w:val="uk-UA" w:eastAsia="en-US"/>
        </w:rPr>
        <w:t>метафора“</w:t>
      </w:r>
      <w:proofErr w:type="spellEnd"/>
      <w:r w:rsidRPr="00691A4A">
        <w:rPr>
          <w:rFonts w:ascii="Times New Roman" w:hAnsi="Times New Roman"/>
          <w:color w:val="000000"/>
          <w:sz w:val="28"/>
          <w:szCs w:val="28"/>
          <w:lang w:val="uk-UA" w:eastAsia="en-US"/>
        </w:rPr>
        <w:t>;</w:t>
      </w:r>
    </w:p>
    <w:p w:rsidR="004F2D02" w:rsidRPr="00634560" w:rsidRDefault="004F2D02" w:rsidP="004F2D02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 xml:space="preserve">виявити найбільш актуальні для поезії М.Бойко </w:t>
      </w:r>
      <w:r>
        <w:rPr>
          <w:rFonts w:ascii="Times New Roman" w:hAnsi="Times New Roman"/>
          <w:sz w:val="28"/>
          <w:szCs w:val="28"/>
          <w:lang w:val="uk-UA"/>
        </w:rPr>
        <w:t xml:space="preserve">концептуальні метафори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почуттів;</w:t>
      </w:r>
    </w:p>
    <w:p w:rsidR="004F2D02" w:rsidRPr="00634560" w:rsidRDefault="004F2D02" w:rsidP="004F2D02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>дібрати ілюстративний та цитатний  матеріал, який може бути використаний на уроках по вивченню творчості Марії Бойко в школі.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Об’єктом дослідження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Pr="00AE32FF">
        <w:rPr>
          <w:rFonts w:ascii="Times New Roman" w:hAnsi="Times New Roman"/>
          <w:sz w:val="28"/>
          <w:szCs w:val="28"/>
          <w:lang w:val="uk-UA"/>
        </w:rPr>
        <w:t xml:space="preserve">поетична збірка Марійки Бойко </w:t>
      </w:r>
      <w:proofErr w:type="spellStart"/>
      <w:r w:rsidRPr="00AE32FF">
        <w:rPr>
          <w:rFonts w:ascii="Times New Roman" w:hAnsi="Times New Roman"/>
          <w:sz w:val="28"/>
          <w:szCs w:val="28"/>
          <w:lang w:val="uk-UA"/>
        </w:rPr>
        <w:t>„Ріка</w:t>
      </w:r>
      <w:proofErr w:type="spellEnd"/>
      <w:r w:rsidRPr="00AE32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32FF">
        <w:rPr>
          <w:rFonts w:ascii="Times New Roman" w:hAnsi="Times New Roman"/>
          <w:sz w:val="28"/>
          <w:szCs w:val="28"/>
          <w:lang w:val="uk-UA"/>
        </w:rPr>
        <w:t>життя“</w:t>
      </w:r>
      <w:proofErr w:type="spellEnd"/>
      <w:r w:rsidRPr="00AE32FF">
        <w:rPr>
          <w:rFonts w:ascii="Times New Roman" w:hAnsi="Times New Roman"/>
          <w:sz w:val="28"/>
          <w:szCs w:val="28"/>
          <w:lang w:val="uk-UA"/>
        </w:rPr>
        <w:t xml:space="preserve">, а </w:t>
      </w:r>
      <w:r w:rsidRPr="00AE32FF">
        <w:rPr>
          <w:rFonts w:ascii="Times New Roman" w:hAnsi="Times New Roman"/>
          <w:b/>
          <w:sz w:val="28"/>
          <w:szCs w:val="28"/>
          <w:lang w:val="uk-UA"/>
        </w:rPr>
        <w:t>предметом</w:t>
      </w:r>
      <w:r w:rsidRPr="00AE32FF">
        <w:rPr>
          <w:rFonts w:ascii="Times New Roman" w:hAnsi="Times New Roman"/>
          <w:sz w:val="28"/>
          <w:szCs w:val="28"/>
          <w:lang w:val="uk-UA"/>
        </w:rPr>
        <w:t xml:space="preserve"> – концептуальні метафори почуттів  у даній збірці.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Методи дослідження.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Дослідження ґрунтується на концептуальній методиці і основним виділяє метод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“</w:t>
      </w:r>
      <w:r w:rsidRPr="00691A4A">
        <w:rPr>
          <w:rFonts w:ascii="Times New Roman" w:hAnsi="Times New Roman"/>
          <w:i/>
          <w:sz w:val="28"/>
          <w:szCs w:val="28"/>
          <w:lang w:val="uk-UA"/>
        </w:rPr>
        <w:t>концептуального</w:t>
      </w:r>
      <w:proofErr w:type="spellEnd"/>
      <w:r w:rsidRPr="00691A4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691A4A">
        <w:rPr>
          <w:rFonts w:ascii="Times New Roman" w:hAnsi="Times New Roman"/>
          <w:i/>
          <w:sz w:val="28"/>
          <w:szCs w:val="28"/>
          <w:lang w:val="uk-UA"/>
        </w:rPr>
        <w:t>аналізу</w:t>
      </w:r>
      <w:r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(І.П.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Фрумкіна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). Для дослідження концептів у роботі запропоновано термін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91A4A">
        <w:rPr>
          <w:rFonts w:ascii="Times New Roman" w:hAnsi="Times New Roman"/>
          <w:i/>
          <w:sz w:val="28"/>
          <w:szCs w:val="28"/>
          <w:lang w:val="uk-UA"/>
        </w:rPr>
        <w:t>концептний</w:t>
      </w:r>
      <w:proofErr w:type="spellEnd"/>
      <w:r w:rsidRPr="00691A4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691A4A">
        <w:rPr>
          <w:rFonts w:ascii="Times New Roman" w:hAnsi="Times New Roman"/>
          <w:i/>
          <w:sz w:val="28"/>
          <w:szCs w:val="28"/>
          <w:lang w:val="uk-UA"/>
        </w:rPr>
        <w:t>аналіз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>, під яким слід розуміти метафоричне осмислення концептів, характеристику типів метафор. Широко використано описовий метод з елементами порівняльного.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Теоретичне значення роботи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ми вбачаємо в тому, що вона є підґрунтям для розуміння краси поетичного слова, висвітлює теоретичні засади творення художніх засобів у віршах, вираження з їх допомогою почуттів творця. Кожен із розділів розглядає певну проблему, охоплює відповідний обсяг навчальної програми з теорії літератури, дає можливість самостійно ознайомитись із різними поглядами на зазначенні питання. Ця робота була запланована як така, що дає теорію, тісно пов’язану з практикою.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Практичне значення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дослідження полягає в тому, що подані в ній матеріали можуть бути використані для багатьох видів навчальної діяльності: уроків, засідань гуртків, позакласної роботи. Її результати будуть цікавими  </w:t>
      </w:r>
      <w:r w:rsidRPr="00634560">
        <w:rPr>
          <w:rFonts w:ascii="Times New Roman" w:hAnsi="Times New Roman"/>
          <w:sz w:val="28"/>
          <w:szCs w:val="28"/>
          <w:lang w:val="uk-UA"/>
        </w:rPr>
        <w:lastRenderedPageBreak/>
        <w:t>для вчителів-філологів, студентів філологічних факультетів, журналістів, краєзнавців та всіх, хто цікавиться літературою рідного краю чи творчістю Марійки Бойко зокрема.</w:t>
      </w:r>
    </w:p>
    <w:p w:rsidR="004F2D02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Апробація роботи.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На дні шкільного самоврядування автором роботи проведений урок  літератури рідного краю у 9 класі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„Марія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 Бойко − Маруся </w:t>
      </w:r>
      <w:r>
        <w:rPr>
          <w:rFonts w:ascii="Times New Roman" w:hAnsi="Times New Roman"/>
          <w:sz w:val="28"/>
          <w:szCs w:val="28"/>
          <w:lang w:val="uk-UA"/>
        </w:rPr>
        <w:t xml:space="preserve">Чурай ХХІ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століття“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2D02" w:rsidRPr="00D118C4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D118C4">
        <w:rPr>
          <w:rFonts w:ascii="Times New Roman" w:hAnsi="Times New Roman"/>
          <w:sz w:val="28"/>
          <w:szCs w:val="28"/>
          <w:lang w:val="uk-UA"/>
        </w:rPr>
        <w:t xml:space="preserve">Вважаємо логічною наступну </w:t>
      </w:r>
      <w:r w:rsidRPr="00D118C4">
        <w:rPr>
          <w:rFonts w:ascii="Times New Roman" w:hAnsi="Times New Roman"/>
          <w:b/>
          <w:sz w:val="28"/>
          <w:szCs w:val="28"/>
          <w:lang w:val="uk-UA"/>
        </w:rPr>
        <w:t>структуру наукової роботи</w:t>
      </w:r>
      <w:r w:rsidRPr="00D118C4">
        <w:rPr>
          <w:rFonts w:ascii="Times New Roman" w:hAnsi="Times New Roman"/>
          <w:sz w:val="28"/>
          <w:szCs w:val="28"/>
          <w:lang w:val="uk-UA"/>
        </w:rPr>
        <w:t>:  вступ, розділ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118C4">
        <w:rPr>
          <w:rFonts w:ascii="Times New Roman" w:hAnsi="Times New Roman"/>
          <w:sz w:val="28"/>
          <w:szCs w:val="28"/>
          <w:lang w:val="uk-UA"/>
        </w:rPr>
        <w:t>1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D118C4">
        <w:rPr>
          <w:rFonts w:ascii="Times New Roman" w:hAnsi="Times New Roman"/>
          <w:sz w:val="28"/>
          <w:szCs w:val="28"/>
          <w:lang w:val="uk-UA"/>
        </w:rPr>
        <w:t>етафоричні</w:t>
      </w:r>
      <w:proofErr w:type="spellEnd"/>
      <w:r w:rsidRPr="00D118C4">
        <w:rPr>
          <w:rFonts w:ascii="Times New Roman" w:hAnsi="Times New Roman"/>
          <w:sz w:val="28"/>
          <w:szCs w:val="28"/>
          <w:lang w:val="uk-UA"/>
        </w:rPr>
        <w:t xml:space="preserve"> особливості поезій збірки Марійки Бойко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„Ріка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життя</w:t>
      </w:r>
      <w:r w:rsidRPr="00D118C4">
        <w:rPr>
          <w:rFonts w:ascii="Times New Roman" w:hAnsi="Times New Roman"/>
          <w:sz w:val="28"/>
          <w:szCs w:val="28"/>
          <w:lang w:val="uk-UA" w:eastAsia="en-US"/>
        </w:rPr>
        <w:t>“</w:t>
      </w:r>
      <w:proofErr w:type="spellEnd"/>
      <w:r w:rsidRPr="00D118C4">
        <w:rPr>
          <w:rFonts w:ascii="Times New Roman" w:hAnsi="Times New Roman"/>
          <w:sz w:val="28"/>
          <w:szCs w:val="28"/>
          <w:lang w:val="uk-UA" w:eastAsia="en-US"/>
        </w:rPr>
        <w:t>, в якому проаналізовано метафори в збірці;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D118C4">
        <w:rPr>
          <w:rFonts w:ascii="Times New Roman" w:hAnsi="Times New Roman"/>
          <w:sz w:val="28"/>
          <w:szCs w:val="28"/>
          <w:lang w:val="uk-UA"/>
        </w:rPr>
        <w:t xml:space="preserve">розділ 2 − „ Концепт як світоглядна </w:t>
      </w:r>
      <w:proofErr w:type="spellStart"/>
      <w:r w:rsidRPr="00D118C4">
        <w:rPr>
          <w:rFonts w:ascii="Times New Roman" w:hAnsi="Times New Roman"/>
          <w:sz w:val="28"/>
          <w:szCs w:val="28"/>
          <w:lang w:val="uk-UA"/>
        </w:rPr>
        <w:t>категорія</w:t>
      </w:r>
      <w:r w:rsidRPr="00D118C4">
        <w:rPr>
          <w:rFonts w:ascii="Times New Roman" w:hAnsi="Times New Roman"/>
          <w:sz w:val="28"/>
          <w:szCs w:val="28"/>
          <w:lang w:val="uk-UA" w:eastAsia="en-US"/>
        </w:rPr>
        <w:t>“</w:t>
      </w:r>
      <w:proofErr w:type="spellEnd"/>
      <w:r w:rsidRPr="00D118C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Pr="00D118C4">
        <w:rPr>
          <w:rFonts w:ascii="Times New Roman" w:hAnsi="Times New Roman"/>
          <w:sz w:val="28"/>
          <w:szCs w:val="28"/>
          <w:lang w:val="uk-UA"/>
        </w:rPr>
        <w:t xml:space="preserve">в якому подано трактування </w:t>
      </w:r>
      <w:proofErr w:type="spellStart"/>
      <w:r w:rsidRPr="00D118C4">
        <w:rPr>
          <w:rFonts w:ascii="Times New Roman" w:hAnsi="Times New Roman"/>
          <w:sz w:val="28"/>
          <w:szCs w:val="28"/>
          <w:lang w:val="uk-UA"/>
        </w:rPr>
        <w:t>конценту</w:t>
      </w:r>
      <w:proofErr w:type="spellEnd"/>
      <w:r w:rsidRPr="00D118C4">
        <w:rPr>
          <w:rFonts w:ascii="Times New Roman" w:hAnsi="Times New Roman"/>
          <w:sz w:val="28"/>
          <w:szCs w:val="28"/>
          <w:lang w:val="uk-UA"/>
        </w:rPr>
        <w:t xml:space="preserve"> як світоглядної категорії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D118C4">
        <w:rPr>
          <w:rFonts w:ascii="Times New Roman" w:hAnsi="Times New Roman"/>
          <w:sz w:val="28"/>
          <w:szCs w:val="28"/>
          <w:lang w:val="uk-UA"/>
        </w:rPr>
        <w:t xml:space="preserve"> розділ 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18C4">
        <w:rPr>
          <w:rFonts w:ascii="Times New Roman" w:hAnsi="Times New Roman"/>
          <w:sz w:val="28"/>
          <w:szCs w:val="28"/>
          <w:lang w:val="uk-UA"/>
        </w:rPr>
        <w:t xml:space="preserve"> − </w:t>
      </w:r>
      <w:proofErr w:type="spellStart"/>
      <w:r w:rsidRPr="00D118C4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Концептуальні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метафори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почуттів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118C4">
        <w:rPr>
          <w:rFonts w:ascii="Times New Roman" w:hAnsi="Times New Roman"/>
          <w:sz w:val="28"/>
          <w:szCs w:val="28"/>
          <w:lang w:val="uk-UA"/>
        </w:rPr>
        <w:t xml:space="preserve">у якому </w:t>
      </w:r>
      <w:r>
        <w:rPr>
          <w:rFonts w:ascii="Times New Roman" w:hAnsi="Times New Roman"/>
          <w:sz w:val="28"/>
          <w:szCs w:val="28"/>
          <w:lang w:val="uk-UA"/>
        </w:rPr>
        <w:t xml:space="preserve">проаналізовано концептуальні метафори </w:t>
      </w:r>
      <w:r w:rsidRPr="00D118C4">
        <w:rPr>
          <w:rFonts w:ascii="Times New Roman" w:hAnsi="Times New Roman"/>
          <w:sz w:val="28"/>
          <w:szCs w:val="28"/>
          <w:lang w:val="uk-UA"/>
        </w:rPr>
        <w:t>в збірці; висновок; список використаних джерел та додатки.</w:t>
      </w: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D02" w:rsidRPr="00634560" w:rsidRDefault="004F2D02" w:rsidP="004F2D02">
      <w:pPr>
        <w:tabs>
          <w:tab w:val="left" w:pos="2010"/>
          <w:tab w:val="left" w:pos="31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D02" w:rsidRPr="00634560" w:rsidRDefault="004F2D02" w:rsidP="004F2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634560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1</w:t>
      </w:r>
    </w:p>
    <w:p w:rsidR="004F2D02" w:rsidRDefault="004F2D02" w:rsidP="004F2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МЕТАФОРИЧНІ ОСОБЛИВОСТІ ПОЕЗІЙ  </w:t>
      </w:r>
    </w:p>
    <w:p w:rsidR="004F2D02" w:rsidRPr="00634560" w:rsidRDefault="004F2D02" w:rsidP="004F2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 ЗБІРКИ МАРІЙКИ БОЙКО </w:t>
      </w:r>
      <w:r>
        <w:rPr>
          <w:rFonts w:ascii="Times New Roman" w:hAnsi="Times New Roman"/>
          <w:b/>
          <w:sz w:val="28"/>
          <w:szCs w:val="28"/>
          <w:lang w:val="uk-UA"/>
        </w:rPr>
        <w:t>„</w:t>
      </w:r>
      <w:r w:rsidRPr="00634560">
        <w:rPr>
          <w:rFonts w:ascii="Times New Roman" w:hAnsi="Times New Roman"/>
          <w:b/>
          <w:sz w:val="28"/>
          <w:szCs w:val="28"/>
          <w:lang w:val="uk-UA"/>
        </w:rPr>
        <w:t>РІКА ЖИТТЯ</w:t>
      </w:r>
      <w:r>
        <w:rPr>
          <w:rFonts w:ascii="Times New Roman" w:hAnsi="Times New Roman"/>
          <w:b/>
          <w:sz w:val="28"/>
          <w:szCs w:val="28"/>
          <w:lang w:val="uk-UA"/>
        </w:rPr>
        <w:t>“</w:t>
      </w:r>
    </w:p>
    <w:p w:rsidR="004F2D02" w:rsidRPr="00634560" w:rsidRDefault="004F2D02" w:rsidP="004F2D0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F2D02" w:rsidRDefault="004F2D02" w:rsidP="004F2D02">
      <w:pPr>
        <w:pStyle w:val="a7"/>
        <w:numPr>
          <w:ilvl w:val="1"/>
          <w:numId w:val="2"/>
        </w:numPr>
        <w:spacing w:after="0" w:line="360" w:lineRule="auto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Метафора як художній троп</w:t>
      </w:r>
    </w:p>
    <w:p w:rsidR="004F2D02" w:rsidRPr="00634560" w:rsidRDefault="004F2D02" w:rsidP="004F2D02">
      <w:pPr>
        <w:pStyle w:val="a7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634560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Кожен вид мистецтва має свій матеріал для створення образу. У літературі таким матеріалом є слово. І. Франко в поемі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„Лісова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ідилія“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писав: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„Слова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– полова, але огонь в одежі слова – безсмертна, чудотворна фея, правдива іскра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Прометея“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.</w:t>
      </w:r>
    </w:p>
    <w:p w:rsidR="004F2D02" w:rsidRPr="00634560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Для розуміння цілісності, самобутності, гармонії поетики митця особливої уваги заслуговує дослідження і аналіз образної експресивності твору, яка частково досягається різними тропами. Серед них, як відомо, провідна роль належить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метафорі.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Визначивши її як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перенесення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слова</w:t>
      </w:r>
      <w:r w:rsidRPr="00634560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,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перенесення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імені з роду на вид, чи з виду на рід, чи з виду на вид, або за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аналогією”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[1,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с.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105], Аристотель заклав основи розгляду її природи, яка сягає своїм корінням міфологічного світовідчуття. Користуючись такими метафорами, як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 w:rsidRPr="004C0584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сонце</w:t>
      </w:r>
      <w:proofErr w:type="spellEnd"/>
      <w:r w:rsidRPr="004C0584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4C0584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сідає</w:t>
      </w:r>
      <w:r w:rsidRPr="004C0584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 w:rsidRPr="004C0584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, </w:t>
      </w:r>
      <w:proofErr w:type="spellStart"/>
      <w:r w:rsidRPr="004C0584">
        <w:rPr>
          <w:rFonts w:ascii="Times New Roman" w:hAnsi="Times New Roman"/>
          <w:sz w:val="28"/>
          <w:szCs w:val="28"/>
          <w:lang w:val="uk-UA"/>
        </w:rPr>
        <w:t>„</w:t>
      </w:r>
      <w:r w:rsidRPr="004C0584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день</w:t>
      </w:r>
      <w:proofErr w:type="spellEnd"/>
      <w:r w:rsidRPr="004C0584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4C0584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іде</w:t>
      </w:r>
      <w:r w:rsidRPr="004C0584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 w:rsidRPr="004C0584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, </w:t>
      </w:r>
      <w:proofErr w:type="spellStart"/>
      <w:r w:rsidRPr="004C0584">
        <w:rPr>
          <w:rFonts w:ascii="Times New Roman" w:hAnsi="Times New Roman"/>
          <w:sz w:val="28"/>
          <w:szCs w:val="28"/>
          <w:lang w:val="uk-UA"/>
        </w:rPr>
        <w:t>„</w:t>
      </w:r>
      <w:r w:rsidRPr="004C0584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час</w:t>
      </w:r>
      <w:proofErr w:type="spellEnd"/>
      <w:r w:rsidRPr="004C0584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4C0584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летить</w:t>
      </w:r>
      <w:r w:rsidRPr="004C0584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у повсякденні, ми вже не відчуваємо їх образності. Однак змістова структура слова в художньому творі розширюється, набуваючи нового значення і нової якості, відкриваючись по-новому.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Немає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такого стану мови, при якому слово тими чи іншими засобами не могло б набути поетичного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значення</w:t>
      </w:r>
      <w:r w:rsidRPr="00634560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17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с. 47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0]. Метафора є одним із таких засобів, який найбільш облюбований митцям слова і широко представлений у їх творчому арсеналі. </w:t>
      </w:r>
    </w:p>
    <w:p w:rsidR="004F2D02" w:rsidRPr="00634560" w:rsidRDefault="004F2D02" w:rsidP="004F2D0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>Явище метафоричності привертає велику увагу дослідників не випадково. Це пояснюється, перш за все прагненням дати лінгвістич</w:t>
      </w:r>
      <w:r>
        <w:rPr>
          <w:rFonts w:ascii="Times New Roman" w:hAnsi="Times New Roman"/>
          <w:sz w:val="28"/>
          <w:szCs w:val="28"/>
          <w:lang w:val="uk-UA"/>
        </w:rPr>
        <w:t xml:space="preserve">не обґрунтування та тлумачення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„різним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 стилістичним прийомам, що</w:t>
      </w:r>
      <w:r>
        <w:rPr>
          <w:rFonts w:ascii="Times New Roman" w:hAnsi="Times New Roman"/>
          <w:sz w:val="28"/>
          <w:szCs w:val="28"/>
          <w:lang w:val="uk-UA"/>
        </w:rPr>
        <w:t xml:space="preserve"> створюють експресивність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тексту</w:t>
      </w:r>
      <w:r w:rsidRPr="00634560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 уважає М.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Красавський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4560">
        <w:rPr>
          <w:rFonts w:ascii="Times New Roman" w:hAnsi="Times New Roman"/>
          <w:sz w:val="28"/>
          <w:szCs w:val="28"/>
          <w:lang w:val="uk-UA"/>
        </w:rPr>
        <w:t>[11, с. 486]. Не зважаючи на низку фундаментальних праць, проблема метафори виникає знову й знову, до того ж у нових іпостасях.</w:t>
      </w:r>
    </w:p>
    <w:p w:rsidR="004F2D02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lastRenderedPageBreak/>
        <w:t xml:space="preserve">На сьогодні проблема метафори розглядається в контексті різних напрямків філологічної науки; ведеться багатоаспектне дослідження її природи і процесу розуміння, структури і функціонування, ролі у формуванні художнього тексту тощо. Наприклад, розробці питань, пов’язаних з механізмами метафоризації, велику увагу приділяють такі вчені, як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Н.Д.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Арутюнова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Е.М.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 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Вольф, В.Г.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 Гак,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В.М.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 Телія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та інші, а специфіку й функції метафори у різних видах текстів досліджують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Ю.І.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Левін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В.В.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 Петров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, Н.А.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 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Кожевніков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, А.О. Ткаченко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тощо.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Потрактування метафори у сучасних дослідженнях базується на традиційному розумінні засобу художнього увиразнення: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„</w:t>
      </w:r>
      <w:r w:rsidRPr="00FF3C52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метафора</w:t>
      </w:r>
      <w:proofErr w:type="spellEnd"/>
      <w:r w:rsidRPr="00FF3C52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 xml:space="preserve"> – атрибут художнього мовлення, де вона бере участь у створенні індивідуально-авторського бачення </w:t>
      </w:r>
      <w:proofErr w:type="spellStart"/>
      <w:r w:rsidRPr="00FF3C52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світу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[8,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 с.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5]. </w:t>
      </w:r>
    </w:p>
    <w:p w:rsidR="004F2D02" w:rsidRPr="008D5727" w:rsidRDefault="004F2D02" w:rsidP="004F2D0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Класифікація метафор є першим кроком до їх дослідження у художніх творах як ознаку індивідуального стилю. </w:t>
      </w:r>
      <w:r w:rsidRPr="001F645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Н.Д.Арутюнова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пропонує розподіл метафор на номінативні, образні, когнітивні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[3, с. 54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].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Дослідник Ю. Левін головним принципом своєї класифікації обрав принцип компаративного зіставлення. Він виділяє метафори-порівняння, метафори-загадки, метафори-перенесення, якщо предмету дописуються нові якості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[8, с. 23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].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В.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Москвін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[19, с. 78] розробив різні класифікації: структурну, семантичну і функціональну. На наш погляд, досліджуючи метафоричний світ письменника, у якому тісно переплелися почуття, емоції з словесним вираженням, слід звертатися до метафори у її функціональному прояві. За класифікацією В.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Москвіна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, функціональні метафори набувають вищого художнього сенсу, якщо містять певну концептуальну ідею – особливу змістову наповненість. Концептуальна метафора здатна вміщувати почуття, асоціації, індивідуальні і національні ознаки образності: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метафора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розглядається як  ментальний факт, що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концептуалізує„</w:t>
      </w:r>
      <w:r w:rsidRPr="00CD7088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нашу</w:t>
      </w:r>
      <w:proofErr w:type="spellEnd"/>
      <w:r w:rsidRPr="00CD7088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 xml:space="preserve"> картину </w:t>
      </w:r>
      <w:proofErr w:type="spellStart"/>
      <w:r w:rsidRPr="00CD7088">
        <w:rPr>
          <w:rFonts w:ascii="Times New Roman" w:hAnsi="Times New Roman"/>
          <w:i/>
          <w:color w:val="000000"/>
          <w:sz w:val="28"/>
          <w:szCs w:val="28"/>
          <w:lang w:val="uk-UA" w:eastAsia="en-US"/>
        </w:rPr>
        <w:t>світу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[12, с. 84].</w:t>
      </w:r>
    </w:p>
    <w:p w:rsidR="004F2D02" w:rsidRPr="00634560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Отже, метафора як поширений троп, засіб художнього увиразнення вивчається теоретиками літератури з античних часів до сучасності. Окрім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lastRenderedPageBreak/>
        <w:t>загального значення природи метафоричних висловів, механізмів побудови, типології значень, сучасні вчені звертають увагу за широке включення до метафори образів-порівнянь, образів-перенесень. За типологією В.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Москвіна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, виділяється функціональні метафори, наповнені особливим змістом – концепціями-ідеями, що вміщують почуття, асоціації, індивідуальні і національні ознаки образності.</w:t>
      </w:r>
    </w:p>
    <w:p w:rsidR="004F2D02" w:rsidRDefault="004F2D02" w:rsidP="004F2D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4F2D02" w:rsidRDefault="004F2D02" w:rsidP="004F2D02">
      <w:pPr>
        <w:pStyle w:val="a7"/>
        <w:numPr>
          <w:ilvl w:val="1"/>
          <w:numId w:val="2"/>
        </w:numPr>
        <w:spacing w:after="0" w:line="360" w:lineRule="auto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Метафоричність мови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одна із основних рис творчості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Марії </w:t>
      </w:r>
    </w:p>
    <w:p w:rsidR="004F2D02" w:rsidRDefault="004F2D02" w:rsidP="004F2D02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35A6">
        <w:rPr>
          <w:rFonts w:ascii="Times New Roman" w:hAnsi="Times New Roman"/>
          <w:b/>
          <w:sz w:val="28"/>
          <w:szCs w:val="28"/>
          <w:lang w:val="uk-UA"/>
        </w:rPr>
        <w:t>Бойко</w:t>
      </w:r>
    </w:p>
    <w:p w:rsidR="004F2D02" w:rsidRDefault="004F2D02" w:rsidP="004F2D02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F2D02" w:rsidRPr="004B20C1" w:rsidRDefault="004F2D02" w:rsidP="004F2D0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</w:t>
      </w:r>
      <w:r w:rsidRPr="00C635A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Творчість Марійки  Бойко, на жаль,  майже не висвітлюється у літературознавчих статтях.  Нами опрацьовано дві статті:</w:t>
      </w:r>
      <w:r w:rsidRPr="00C635A6">
        <w:rPr>
          <w:rFonts w:ascii="Times New Roman" w:hAnsi="Times New Roman"/>
          <w:sz w:val="28"/>
          <w:szCs w:val="28"/>
          <w:lang w:val="uk-UA"/>
        </w:rPr>
        <w:t xml:space="preserve">  А. Лисенко „А світ чекає на </w:t>
      </w:r>
      <w:proofErr w:type="spellStart"/>
      <w:r w:rsidRPr="00C635A6">
        <w:rPr>
          <w:rFonts w:ascii="Times New Roman" w:hAnsi="Times New Roman"/>
          <w:sz w:val="28"/>
          <w:szCs w:val="28"/>
          <w:lang w:val="uk-UA"/>
        </w:rPr>
        <w:t>добро“</w:t>
      </w:r>
      <w:proofErr w:type="spellEnd"/>
      <w:r w:rsidRPr="00C635A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35A6">
        <w:rPr>
          <w:rFonts w:ascii="Times New Roman" w:hAnsi="Times New Roman"/>
          <w:sz w:val="28"/>
          <w:szCs w:val="28"/>
          <w:lang w:val="uk-UA"/>
        </w:rPr>
        <w:t xml:space="preserve">що надрукована у виданні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„ПостМетодика“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, </w:t>
      </w:r>
      <w:r w:rsidRPr="00C635A6">
        <w:rPr>
          <w:rFonts w:ascii="Times New Roman" w:hAnsi="Times New Roman"/>
          <w:sz w:val="28"/>
          <w:szCs w:val="28"/>
          <w:lang w:val="uk-UA"/>
        </w:rPr>
        <w:t xml:space="preserve"> а також статтю  Н.</w:t>
      </w:r>
      <w:proofErr w:type="spellStart"/>
      <w:r w:rsidRPr="00C635A6">
        <w:rPr>
          <w:rFonts w:ascii="Times New Roman" w:hAnsi="Times New Roman"/>
          <w:sz w:val="28"/>
          <w:szCs w:val="28"/>
          <w:lang w:val="uk-UA"/>
        </w:rPr>
        <w:t>Пасішної</w:t>
      </w:r>
      <w:proofErr w:type="spellEnd"/>
      <w:r w:rsidRPr="00C635A6">
        <w:rPr>
          <w:rFonts w:ascii="Times New Roman" w:hAnsi="Times New Roman"/>
          <w:sz w:val="28"/>
          <w:szCs w:val="28"/>
          <w:lang w:val="uk-UA"/>
        </w:rPr>
        <w:t xml:space="preserve"> та М.</w:t>
      </w:r>
      <w:proofErr w:type="spellStart"/>
      <w:r w:rsidRPr="00C635A6">
        <w:rPr>
          <w:rFonts w:ascii="Times New Roman" w:hAnsi="Times New Roman"/>
          <w:sz w:val="28"/>
          <w:szCs w:val="28"/>
          <w:lang w:val="uk-UA"/>
        </w:rPr>
        <w:t>Кібченко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C635A6">
        <w:rPr>
          <w:rFonts w:ascii="Times New Roman" w:hAnsi="Times New Roman"/>
          <w:sz w:val="28"/>
          <w:szCs w:val="28"/>
          <w:lang w:val="uk-UA"/>
        </w:rPr>
        <w:t>Марійка</w:t>
      </w:r>
      <w:proofErr w:type="spellEnd"/>
      <w:r w:rsidRPr="00C635A6">
        <w:rPr>
          <w:rFonts w:ascii="Times New Roman" w:hAnsi="Times New Roman"/>
          <w:sz w:val="28"/>
          <w:szCs w:val="28"/>
          <w:lang w:val="uk-UA"/>
        </w:rPr>
        <w:t xml:space="preserve"> Бойко: </w:t>
      </w:r>
      <w:proofErr w:type="spellStart"/>
      <w:r w:rsidRPr="00C635A6">
        <w:rPr>
          <w:rFonts w:ascii="Times New Roman" w:hAnsi="Times New Roman"/>
          <w:sz w:val="28"/>
          <w:szCs w:val="28"/>
          <w:lang w:val="uk-UA"/>
        </w:rPr>
        <w:t>обєктивно-суб’єктивна</w:t>
      </w:r>
      <w:proofErr w:type="spellEnd"/>
      <w:r w:rsidRPr="00C635A6">
        <w:rPr>
          <w:rFonts w:ascii="Times New Roman" w:hAnsi="Times New Roman"/>
          <w:sz w:val="28"/>
          <w:szCs w:val="28"/>
          <w:lang w:val="uk-UA"/>
        </w:rPr>
        <w:t xml:space="preserve"> думка </w:t>
      </w:r>
      <w:proofErr w:type="spellStart"/>
      <w:r w:rsidRPr="00C635A6">
        <w:rPr>
          <w:rFonts w:ascii="Times New Roman" w:hAnsi="Times New Roman"/>
          <w:sz w:val="28"/>
          <w:szCs w:val="28"/>
          <w:lang w:val="uk-UA"/>
        </w:rPr>
        <w:t>сучасниць</w:t>
      </w:r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 w:rsidRPr="00C635A6">
        <w:rPr>
          <w:rFonts w:ascii="Times New Roman" w:hAnsi="Times New Roman"/>
          <w:sz w:val="28"/>
          <w:szCs w:val="28"/>
          <w:lang w:val="uk-UA"/>
        </w:rPr>
        <w:t xml:space="preserve"> , яка надрукована в альманасі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C635A6">
        <w:rPr>
          <w:rFonts w:ascii="Times New Roman" w:hAnsi="Times New Roman"/>
          <w:sz w:val="28"/>
          <w:szCs w:val="28"/>
          <w:lang w:val="uk-UA"/>
        </w:rPr>
        <w:t>Рідний</w:t>
      </w:r>
      <w:proofErr w:type="spellEnd"/>
      <w:r w:rsidRPr="00C635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35A6">
        <w:rPr>
          <w:rFonts w:ascii="Times New Roman" w:hAnsi="Times New Roman"/>
          <w:sz w:val="28"/>
          <w:szCs w:val="28"/>
          <w:lang w:val="uk-UA"/>
        </w:rPr>
        <w:t>край</w:t>
      </w:r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. Про вихід у світ чергової довгоочікуваної збірки поезій повідомляють обласні видання такі як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„Край“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„Полтавський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вісник“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„Коло“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„Нова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Полтава“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„Зоря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Полтавщини“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„Село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полтавське“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„Вечірня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Полтава“</w:t>
      </w:r>
      <w:proofErr w:type="spellEnd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, а також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інтернет-видання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635A6"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4B20C1">
        <w:rPr>
          <w:rFonts w:ascii="Times New Roman" w:hAnsi="Times New Roman"/>
          <w:color w:val="000000"/>
          <w:sz w:val="28"/>
          <w:szCs w:val="28"/>
          <w:lang w:val="uk-UA" w:eastAsia="en-US"/>
        </w:rPr>
        <w:t>Полтавщина“</w:t>
      </w:r>
      <w:proofErr w:type="spellEnd"/>
      <w:r w:rsidRPr="004B20C1">
        <w:rPr>
          <w:rFonts w:ascii="Times New Roman" w:hAnsi="Times New Roman"/>
          <w:color w:val="000000"/>
          <w:sz w:val="28"/>
          <w:szCs w:val="28"/>
          <w:lang w:val="uk-UA" w:eastAsia="en-US"/>
        </w:rPr>
        <w:t>. Серед таких статей, які вивчають творчість Марійки Бойко, але ніяк не пов’язують її з теоретичним матеріалом курсу української літератури середньої школи, можна згадати дві наукові роботи, що написані на матеріалі її творчості.</w:t>
      </w:r>
    </w:p>
    <w:p w:rsidR="004F2D02" w:rsidRPr="004B20C1" w:rsidRDefault="004F2D02" w:rsidP="004F2D02">
      <w:pPr>
        <w:suppressAutoHyphens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uk-UA" w:eastAsia="en-US"/>
        </w:rPr>
      </w:pPr>
      <w:r w:rsidRPr="004B20C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Поетичний доробок талановитої поетеси ХХІ століття Марії Бойко відзначається яскравою, самобутньою</w:t>
      </w:r>
      <w:r w:rsidRPr="006B7A18">
        <w:rPr>
          <w:rFonts w:ascii="Times New Roman" w:hAnsi="Times New Roman"/>
          <w:sz w:val="28"/>
          <w:szCs w:val="28"/>
          <w:lang w:val="uk-UA" w:eastAsia="en-US"/>
        </w:rPr>
        <w:t xml:space="preserve"> образно-метафоричною насиченістю. </w:t>
      </w:r>
      <w:proofErr w:type="spellStart"/>
      <w:r w:rsidRPr="006B7A18">
        <w:rPr>
          <w:rFonts w:ascii="Times New Roman" w:hAnsi="Times New Roman"/>
          <w:sz w:val="28"/>
          <w:szCs w:val="28"/>
          <w:lang w:val="uk-UA" w:eastAsia="en-US"/>
        </w:rPr>
        <w:t>Досліджуюючи</w:t>
      </w:r>
      <w:proofErr w:type="spellEnd"/>
      <w:r w:rsidRPr="006B7A18">
        <w:rPr>
          <w:rFonts w:ascii="Times New Roman" w:hAnsi="Times New Roman"/>
          <w:sz w:val="28"/>
          <w:szCs w:val="28"/>
          <w:lang w:val="uk-UA" w:eastAsia="en-US"/>
        </w:rPr>
        <w:t xml:space="preserve"> її творчість, помічаємо витончене дивовижне чуття слова, вміння знайти найдоречніші, найточніші засоби для вираження думок, почуттів, переживань. Метафоричність </w:t>
      </w:r>
      <w:r w:rsidRPr="006B7A18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Pr="006B7A18">
        <w:rPr>
          <w:rFonts w:ascii="Times New Roman" w:hAnsi="Times New Roman"/>
          <w:sz w:val="28"/>
          <w:szCs w:val="28"/>
          <w:lang w:val="uk-UA" w:eastAsia="en-US"/>
        </w:rPr>
        <w:t>одна з ознак її поетики. В попередній науковій роботі нами було розглянуто метафоричність як одну із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ознак орнаментального стилю в збірці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Ріка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>життя</w:t>
      </w:r>
      <w:r w:rsidRPr="00634560">
        <w:rPr>
          <w:rFonts w:ascii="Times New Roman" w:hAnsi="Times New Roman"/>
          <w:b/>
          <w:sz w:val="28"/>
          <w:szCs w:val="28"/>
          <w:lang w:val="uk-UA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. Слід відзначити, що художній образ поетеси втілює особливості світорозуміння і власного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en-US"/>
        </w:rPr>
        <w:lastRenderedPageBreak/>
        <w:t xml:space="preserve">ставлення до реалій життя.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Так як до збірки ввійшли вірші українською та російською мовами, то ми будемо розглядати та аналізувати  їх паралельно.</w:t>
      </w:r>
    </w:p>
    <w:p w:rsidR="004F2D02" w:rsidRPr="00AE32FF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>Враження стилістичної вишуканості, художньої  несподіваності створюється метафорами. Для творчості Марії Бойко характерні багаточленні  розгорнені метафоричні комплекси. В таких комплексах обра</w:t>
      </w:r>
      <w:r>
        <w:rPr>
          <w:rFonts w:ascii="Times New Roman" w:hAnsi="Times New Roman"/>
          <w:sz w:val="28"/>
          <w:szCs w:val="28"/>
          <w:lang w:val="uk-UA"/>
        </w:rPr>
        <w:t>зність метафори посилюються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переносним значенням слова.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Поезія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Марії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Бойко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художньо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осмислює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загальнолюдські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4560">
        <w:rPr>
          <w:rFonts w:ascii="Times New Roman" w:hAnsi="Times New Roman"/>
          <w:sz w:val="28"/>
          <w:szCs w:val="28"/>
        </w:rPr>
        <w:t>примушує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задуматись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над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тим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4560"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залишає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соб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634560">
        <w:rPr>
          <w:rFonts w:ascii="Times New Roman" w:hAnsi="Times New Roman"/>
          <w:sz w:val="28"/>
          <w:szCs w:val="28"/>
        </w:rPr>
        <w:t>людина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4560">
        <w:rPr>
          <w:rFonts w:ascii="Times New Roman" w:hAnsi="Times New Roman"/>
          <w:sz w:val="28"/>
          <w:szCs w:val="28"/>
        </w:rPr>
        <w:t>Думки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справжн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іцінності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4560">
        <w:rPr>
          <w:rFonts w:ascii="Times New Roman" w:hAnsi="Times New Roman"/>
          <w:sz w:val="28"/>
          <w:szCs w:val="28"/>
        </w:rPr>
        <w:t>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сенс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34560">
        <w:rPr>
          <w:rFonts w:ascii="Times New Roman" w:hAnsi="Times New Roman"/>
          <w:sz w:val="28"/>
          <w:szCs w:val="28"/>
        </w:rPr>
        <w:t>житті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4560">
        <w:rPr>
          <w:rFonts w:ascii="Times New Roman" w:hAnsi="Times New Roman"/>
          <w:sz w:val="28"/>
          <w:szCs w:val="28"/>
        </w:rPr>
        <w:t>духовність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34560">
        <w:rPr>
          <w:rFonts w:ascii="Times New Roman" w:hAnsi="Times New Roman"/>
          <w:sz w:val="28"/>
          <w:szCs w:val="28"/>
        </w:rPr>
        <w:t>бездуховність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порушено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34560">
        <w:rPr>
          <w:rFonts w:ascii="Times New Roman" w:hAnsi="Times New Roman"/>
          <w:sz w:val="28"/>
          <w:szCs w:val="28"/>
        </w:rPr>
        <w:t>вірші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634560">
        <w:rPr>
          <w:rFonts w:ascii="Times New Roman" w:hAnsi="Times New Roman"/>
          <w:sz w:val="28"/>
          <w:szCs w:val="28"/>
        </w:rPr>
        <w:t>Главное</w:t>
      </w:r>
      <w:proofErr w:type="spellEnd"/>
      <w:r w:rsidRPr="0063456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34560">
        <w:rPr>
          <w:rFonts w:ascii="Times New Roman" w:hAnsi="Times New Roman"/>
          <w:sz w:val="28"/>
          <w:szCs w:val="28"/>
        </w:rPr>
        <w:t>чего-то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</w:rPr>
        <w:t>захотеть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наприклад</w:t>
      </w:r>
      <w:r w:rsidRPr="0063456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 w:rsidRPr="00634560">
        <w:rPr>
          <w:rFonts w:ascii="Times New Roman" w:hAnsi="Times New Roman"/>
          <w:i/>
          <w:sz w:val="28"/>
          <w:szCs w:val="28"/>
          <w:lang w:val="uk-UA"/>
        </w:rPr>
        <w:t>Очень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/>
        </w:rPr>
        <w:t>стыдно</w:t>
      </w:r>
      <w:proofErr w:type="spellEnd"/>
      <w:r w:rsidRPr="00634560">
        <w:rPr>
          <w:rFonts w:ascii="Times New Roman" w:hAnsi="Times New Roman"/>
          <w:i/>
          <w:sz w:val="28"/>
          <w:szCs w:val="28"/>
          <w:lang w:val="uk-UA"/>
        </w:rPr>
        <w:t xml:space="preserve"> без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/>
        </w:rPr>
        <w:t>надежды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/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/>
        </w:rPr>
        <w:t>Серостью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/>
        </w:rPr>
        <w:t>оправдывая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/>
        </w:rPr>
        <w:t>леность</w:t>
      </w: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“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 (рос.) [7, с.17].</w:t>
      </w:r>
    </w:p>
    <w:p w:rsidR="004F2D02" w:rsidRPr="005A084A" w:rsidRDefault="004F2D02" w:rsidP="004F2D0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>Особливостями індивідуального поетичного стилю поетеси є філософічність, вишукана традиційність: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Тільки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маки / </w:t>
      </w: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Будуть квітнути на серці!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Зодягнувши вишиванку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Жаги з дзвінкого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кришталю“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 [7, с.163].</w:t>
      </w:r>
    </w:p>
    <w:p w:rsidR="004F2D02" w:rsidRDefault="004F2D02" w:rsidP="004F2D02">
      <w:pPr>
        <w:spacing w:after="0" w:line="360" w:lineRule="auto"/>
        <w:ind w:right="22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4560">
        <w:rPr>
          <w:rFonts w:ascii="Times New Roman" w:hAnsi="Times New Roman"/>
          <w:sz w:val="28"/>
          <w:szCs w:val="28"/>
          <w:lang w:val="uk-UA" w:eastAsia="uk-UA"/>
        </w:rPr>
        <w:t xml:space="preserve">Вірші поетеси наповнені філософською наснагою роздумів про роль мистецтва, відповідальністю митця перед часом, своєю совістю.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Розгорнута метафора поезії у вірші </w:t>
      </w:r>
      <w:r w:rsidRPr="00634560">
        <w:rPr>
          <w:rFonts w:ascii="Times New Roman" w:hAnsi="Times New Roman"/>
          <w:sz w:val="28"/>
          <w:szCs w:val="28"/>
          <w:lang w:val="uk-UA" w:eastAsia="uk-UA"/>
        </w:rPr>
        <w:t xml:space="preserve">Марія Бойко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створююється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за допомогою потрійного перенесення: </w:t>
      </w:r>
    </w:p>
    <w:p w:rsidR="004F2D02" w:rsidRDefault="004F2D02" w:rsidP="004F2D02">
      <w:pPr>
        <w:spacing w:after="0" w:line="360" w:lineRule="auto"/>
        <w:ind w:right="220"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6A7D1A">
        <w:rPr>
          <w:rFonts w:ascii="Times New Roman" w:hAnsi="Times New Roman"/>
          <w:i/>
          <w:sz w:val="28"/>
          <w:szCs w:val="28"/>
          <w:lang w:val="uk-UA" w:eastAsia="uk-UA"/>
        </w:rPr>
        <w:t>маки на серці – зодягнуті у вишиванку – жага з кришталю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.</w:t>
      </w:r>
    </w:p>
    <w:p w:rsidR="004F2D02" w:rsidRPr="006A7D1A" w:rsidRDefault="004F2D02" w:rsidP="004F2D02">
      <w:pPr>
        <w:spacing w:after="0" w:line="360" w:lineRule="auto"/>
        <w:ind w:right="2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Цю поетичну єдність неможливо без змін змісту розкласти на складові, адже втрачається сенс, настрій і загальна концепція. Творчість для поетеси асоціюється із квітом яскравих маків, але маків українських (вишиванка), до того ж вишиванка моментально втрачає матеріальне вираження від наступної метафори: </w:t>
      </w:r>
      <w:proofErr w:type="spellStart"/>
      <w:r w:rsidRPr="00DB78F1">
        <w:rPr>
          <w:rFonts w:ascii="Times New Roman" w:hAnsi="Times New Roman"/>
          <w:i/>
          <w:sz w:val="28"/>
          <w:szCs w:val="28"/>
          <w:lang w:val="uk-UA"/>
        </w:rPr>
        <w:t>„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вишиванка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 w:eastAsia="uk-UA"/>
        </w:rPr>
        <w:t>жаги</w:t>
      </w: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“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uk-UA"/>
        </w:rPr>
        <w:t>.</w:t>
      </w:r>
    </w:p>
    <w:p w:rsidR="004F2D02" w:rsidRPr="006A7D1A" w:rsidRDefault="004F2D02" w:rsidP="004F2D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Особливістю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поезії </w:t>
      </w:r>
      <w:r>
        <w:rPr>
          <w:rFonts w:ascii="Times New Roman" w:hAnsi="Times New Roman"/>
          <w:sz w:val="28"/>
          <w:szCs w:val="28"/>
          <w:lang w:val="uk-UA"/>
        </w:rPr>
        <w:t xml:space="preserve">Марії Бойко </w:t>
      </w:r>
      <w:r w:rsidRPr="00634560">
        <w:rPr>
          <w:rFonts w:ascii="Times New Roman" w:hAnsi="Times New Roman"/>
          <w:sz w:val="28"/>
          <w:szCs w:val="28"/>
          <w:lang w:val="uk-UA"/>
        </w:rPr>
        <w:t>є те, що кожен читач знаходить у ній суголосні мотиви. Для тлумачення авторських епітетів, метафор, порівнянь достатньо невеличкого тексту, знання реалій – україн</w:t>
      </w:r>
      <w:r>
        <w:rPr>
          <w:rFonts w:ascii="Times New Roman" w:hAnsi="Times New Roman"/>
          <w:sz w:val="28"/>
          <w:szCs w:val="28"/>
          <w:lang w:val="uk-UA"/>
        </w:rPr>
        <w:t xml:space="preserve">ської природи, побуту, звичаїв.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Поетична мова Марії Бойко </w:t>
      </w:r>
      <w:r w:rsidRPr="00634560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це яскравий і самобутній світ, явлений у слові. Коли б спробувати стисло охарактеризувати її, то найвлучнішими, напевно, були б слова самої поетеси: </w:t>
      </w:r>
      <w:proofErr w:type="spellStart"/>
      <w:r w:rsidRPr="006A7D1A">
        <w:rPr>
          <w:rFonts w:ascii="Times New Roman" w:hAnsi="Times New Roman"/>
          <w:i/>
          <w:sz w:val="28"/>
          <w:szCs w:val="28"/>
          <w:lang w:val="uk-UA"/>
        </w:rPr>
        <w:t>„</w:t>
      </w:r>
      <w:r w:rsidRPr="006A7D1A">
        <w:rPr>
          <w:rFonts w:ascii="Times New Roman" w:hAnsi="Times New Roman"/>
          <w:i/>
          <w:iCs/>
          <w:sz w:val="28"/>
          <w:szCs w:val="28"/>
          <w:lang w:val="uk-UA"/>
        </w:rPr>
        <w:t>гармонія</w:t>
      </w:r>
      <w:proofErr w:type="spellEnd"/>
      <w:r w:rsidRPr="006A7D1A">
        <w:rPr>
          <w:rFonts w:ascii="Times New Roman" w:hAnsi="Times New Roman"/>
          <w:i/>
          <w:iCs/>
          <w:sz w:val="28"/>
          <w:szCs w:val="28"/>
          <w:lang w:val="uk-UA"/>
        </w:rPr>
        <w:t xml:space="preserve"> крізь тугу </w:t>
      </w:r>
      <w:proofErr w:type="spellStart"/>
      <w:r w:rsidRPr="006A7D1A">
        <w:rPr>
          <w:rFonts w:ascii="Times New Roman" w:hAnsi="Times New Roman"/>
          <w:i/>
          <w:iCs/>
          <w:sz w:val="28"/>
          <w:szCs w:val="28"/>
          <w:lang w:val="uk-UA"/>
        </w:rPr>
        <w:t>дисонансів“</w:t>
      </w:r>
      <w:proofErr w:type="spellEnd"/>
      <w:r w:rsidRPr="006A7D1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F2D02" w:rsidRPr="00DB78F1" w:rsidRDefault="004F2D02" w:rsidP="004F2D0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A7D1A">
        <w:rPr>
          <w:rFonts w:ascii="Times New Roman" w:hAnsi="Times New Roman"/>
          <w:sz w:val="28"/>
          <w:szCs w:val="28"/>
          <w:lang w:val="uk-UA"/>
        </w:rPr>
        <w:lastRenderedPageBreak/>
        <w:t>Метафоричність −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 одна з ознак поетики Марії Бойко. Метафоричний епітети характеризуються перенесенням ознак і властивостей одних предметів на інші. </w:t>
      </w:r>
      <w:r>
        <w:rPr>
          <w:rFonts w:ascii="Times New Roman" w:hAnsi="Times New Roman"/>
          <w:sz w:val="28"/>
          <w:szCs w:val="28"/>
          <w:lang w:val="uk-UA"/>
        </w:rPr>
        <w:t>Для віршів поетеси характерні складні метафоричні ланцюги, які переходять, перетікають, розширюються у наступних продовженнях</w:t>
      </w:r>
      <w:r w:rsidRPr="00DB78F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B78F1">
        <w:rPr>
          <w:rFonts w:ascii="Times New Roman" w:hAnsi="Times New Roman"/>
          <w:i/>
          <w:sz w:val="28"/>
          <w:szCs w:val="28"/>
          <w:lang w:val="uk-UA" w:eastAsia="uk-UA"/>
        </w:rPr>
        <w:t>„</w:t>
      </w:r>
      <w:r w:rsidRPr="00DB78F1">
        <w:rPr>
          <w:rFonts w:ascii="Times New Roman" w:hAnsi="Times New Roman"/>
          <w:i/>
          <w:sz w:val="28"/>
          <w:szCs w:val="28"/>
          <w:lang w:val="uk-UA"/>
        </w:rPr>
        <w:t>мне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DB78F1">
        <w:rPr>
          <w:rFonts w:ascii="Times New Roman" w:hAnsi="Times New Roman"/>
          <w:i/>
          <w:sz w:val="28"/>
          <w:szCs w:val="28"/>
          <w:lang w:val="uk-UA"/>
        </w:rPr>
        <w:t>ягодно</w:t>
      </w:r>
      <w:proofErr w:type="spellEnd"/>
      <w:r w:rsidRPr="00DB78F1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proofErr w:type="spellStart"/>
      <w:r w:rsidRPr="00DB78F1">
        <w:rPr>
          <w:rFonts w:ascii="Times New Roman" w:hAnsi="Times New Roman"/>
          <w:i/>
          <w:sz w:val="28"/>
          <w:szCs w:val="28"/>
          <w:lang w:val="uk-UA"/>
        </w:rPr>
        <w:t>сладко“</w:t>
      </w:r>
      <w:proofErr w:type="spellEnd"/>
      <w:r w:rsidRPr="00DB78F1">
        <w:rPr>
          <w:rFonts w:ascii="Times New Roman" w:hAnsi="Times New Roman"/>
          <w:i/>
          <w:sz w:val="28"/>
          <w:szCs w:val="28"/>
          <w:lang w:val="uk-UA"/>
        </w:rPr>
        <w:t xml:space="preserve"> (рос), </w:t>
      </w:r>
      <w:proofErr w:type="spellStart"/>
      <w:r w:rsidRPr="00DB78F1">
        <w:rPr>
          <w:rFonts w:ascii="Times New Roman" w:hAnsi="Times New Roman"/>
          <w:i/>
          <w:sz w:val="28"/>
          <w:szCs w:val="28"/>
          <w:lang w:val="uk-UA"/>
        </w:rPr>
        <w:t>„т</w:t>
      </w:r>
      <w:r w:rsidRPr="00DB78F1">
        <w:rPr>
          <w:rFonts w:ascii="Times New Roman" w:hAnsi="Times New Roman"/>
          <w:i/>
          <w:sz w:val="28"/>
          <w:szCs w:val="28"/>
          <w:lang w:val="uk-UA" w:eastAsia="uk-UA"/>
        </w:rPr>
        <w:t>вій</w:t>
      </w:r>
      <w:proofErr w:type="spellEnd"/>
      <w:r w:rsidRPr="00DB78F1">
        <w:rPr>
          <w:rFonts w:ascii="Times New Roman" w:hAnsi="Times New Roman"/>
          <w:i/>
          <w:sz w:val="28"/>
          <w:szCs w:val="28"/>
          <w:lang w:val="uk-UA" w:eastAsia="uk-UA"/>
        </w:rPr>
        <w:t xml:space="preserve"> погляд квітне ясно-синім небом!“</w:t>
      </w:r>
      <w:r w:rsidRPr="00DB78F1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DB78F1">
        <w:rPr>
          <w:rFonts w:ascii="Times New Roman" w:hAnsi="Times New Roman"/>
          <w:i/>
          <w:sz w:val="28"/>
          <w:szCs w:val="28"/>
          <w:lang w:val="uk-UA"/>
        </w:rPr>
        <w:t>„</w:t>
      </w:r>
      <w:r w:rsidRPr="00DB78F1">
        <w:rPr>
          <w:rFonts w:ascii="Times New Roman" w:hAnsi="Times New Roman"/>
          <w:i/>
          <w:sz w:val="28"/>
          <w:szCs w:val="28"/>
          <w:lang w:val="uk-UA" w:eastAsia="uk-UA"/>
        </w:rPr>
        <w:t>по-справжньому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DB78F1">
        <w:rPr>
          <w:rFonts w:ascii="Times New Roman" w:hAnsi="Times New Roman"/>
          <w:i/>
          <w:sz w:val="28"/>
          <w:szCs w:val="28"/>
          <w:lang w:val="uk-UA" w:eastAsia="uk-UA"/>
        </w:rPr>
        <w:t>веснується“</w:t>
      </w:r>
      <w:proofErr w:type="spellEnd"/>
      <w:r w:rsidRPr="00DB78F1">
        <w:rPr>
          <w:rFonts w:ascii="Times New Roman" w:hAnsi="Times New Roman"/>
          <w:i/>
          <w:sz w:val="28"/>
          <w:szCs w:val="28"/>
          <w:lang w:val="uk-UA" w:eastAsia="uk-UA"/>
        </w:rPr>
        <w:t>.</w:t>
      </w:r>
    </w:p>
    <w:p w:rsidR="004F2D02" w:rsidRPr="005A084A" w:rsidRDefault="004F2D02" w:rsidP="004F2D02">
      <w:pPr>
        <w:pStyle w:val="Pa7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34560">
        <w:rPr>
          <w:sz w:val="28"/>
          <w:szCs w:val="28"/>
        </w:rPr>
        <w:t xml:space="preserve">Для характеристики слова поетеса використовує також </w:t>
      </w:r>
      <w:proofErr w:type="spellStart"/>
      <w:r w:rsidRPr="00634560">
        <w:rPr>
          <w:sz w:val="28"/>
          <w:szCs w:val="28"/>
        </w:rPr>
        <w:t>фітоморфні</w:t>
      </w:r>
      <w:proofErr w:type="spellEnd"/>
      <w:r w:rsidRPr="00634560">
        <w:rPr>
          <w:sz w:val="28"/>
          <w:szCs w:val="28"/>
        </w:rPr>
        <w:t xml:space="preserve"> метафори. Вони </w:t>
      </w:r>
      <w:r w:rsidRPr="00634560">
        <w:rPr>
          <w:sz w:val="28"/>
          <w:szCs w:val="28"/>
          <w:shd w:val="clear" w:color="auto" w:fill="FFFFFF"/>
        </w:rPr>
        <w:t>відображають ідею природності і безперервності розвитку життя, близькості і взаємозв’язку людини та природи</w:t>
      </w:r>
      <w:r>
        <w:rPr>
          <w:sz w:val="28"/>
          <w:szCs w:val="28"/>
          <w:shd w:val="clear" w:color="auto" w:fill="FFFFFF"/>
        </w:rPr>
        <w:t>, наприклад</w:t>
      </w:r>
      <w:r w:rsidRPr="00634560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</w:rPr>
        <w:t xml:space="preserve">„А доля поле макове квітчасте / </w:t>
      </w:r>
      <w:r w:rsidRPr="00634560">
        <w:rPr>
          <w:i/>
          <w:sz w:val="28"/>
          <w:szCs w:val="28"/>
        </w:rPr>
        <w:t>Засіяла для нас добірним щастям</w:t>
      </w:r>
      <w:r w:rsidRPr="00634560">
        <w:rPr>
          <w:sz w:val="28"/>
          <w:szCs w:val="28"/>
        </w:rPr>
        <w:t>!</w:t>
      </w:r>
      <w:r w:rsidRPr="00634560">
        <w:rPr>
          <w:i/>
          <w:sz w:val="28"/>
          <w:szCs w:val="28"/>
        </w:rPr>
        <w:t xml:space="preserve">“ </w:t>
      </w:r>
      <w:r w:rsidRPr="00634560">
        <w:rPr>
          <w:sz w:val="28"/>
          <w:szCs w:val="28"/>
        </w:rPr>
        <w:t>[7, с.</w:t>
      </w:r>
      <w:r>
        <w:rPr>
          <w:sz w:val="28"/>
          <w:szCs w:val="28"/>
        </w:rPr>
        <w:t xml:space="preserve"> </w:t>
      </w:r>
      <w:r w:rsidRPr="00634560">
        <w:rPr>
          <w:sz w:val="28"/>
          <w:szCs w:val="28"/>
        </w:rPr>
        <w:t>3].</w:t>
      </w:r>
    </w:p>
    <w:p w:rsidR="004F2D02" w:rsidRPr="009237D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 xml:space="preserve">Також у поезії Марії Бойко наявні метафори, які характеризують осінню пору, рідше – зиму та весну, наприклад: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„Ходить</w:t>
      </w:r>
      <w:proofErr w:type="spellEnd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 осінь самотою –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/ </w:t>
      </w: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Яблука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збирає“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 xml:space="preserve"> [7,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4560">
        <w:rPr>
          <w:rFonts w:ascii="Times New Roman" w:hAnsi="Times New Roman"/>
          <w:sz w:val="28"/>
          <w:szCs w:val="28"/>
          <w:lang w:val="uk-UA"/>
        </w:rPr>
        <w:t>15].</w:t>
      </w:r>
    </w:p>
    <w:p w:rsidR="004F2D02" w:rsidRPr="00634560" w:rsidRDefault="004F2D02" w:rsidP="004F2D02">
      <w:pPr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34560">
        <w:rPr>
          <w:rFonts w:ascii="Times New Roman" w:hAnsi="Times New Roman"/>
          <w:sz w:val="28"/>
          <w:szCs w:val="28"/>
          <w:lang w:val="uk-UA"/>
        </w:rPr>
        <w:t>етафори в поезії Марії Бойко служать засобом персоніфікації тваринного і р</w:t>
      </w:r>
      <w:r>
        <w:rPr>
          <w:rFonts w:ascii="Times New Roman" w:hAnsi="Times New Roman"/>
          <w:sz w:val="28"/>
          <w:szCs w:val="28"/>
          <w:lang w:val="uk-UA"/>
        </w:rPr>
        <w:t>ослинного світу, явищ природи, н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априклад: </w:t>
      </w:r>
    </w:p>
    <w:p w:rsidR="004F2D02" w:rsidRPr="00634560" w:rsidRDefault="004F2D02" w:rsidP="004F2D02">
      <w:pPr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„По</w:t>
      </w:r>
      <w:proofErr w:type="spellEnd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 небу за місячним колесом</w:t>
      </w:r>
    </w:p>
    <w:p w:rsidR="004F2D02" w:rsidRPr="00634560" w:rsidRDefault="004F2D02" w:rsidP="004F2D02">
      <w:pPr>
        <w:spacing w:after="0" w:line="360" w:lineRule="auto"/>
        <w:ind w:right="40"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Розсипалися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зірки“</w:t>
      </w:r>
      <w:proofErr w:type="spellEnd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634560">
        <w:rPr>
          <w:rFonts w:ascii="Times New Roman" w:hAnsi="Times New Roman"/>
          <w:sz w:val="28"/>
          <w:szCs w:val="28"/>
          <w:lang w:val="uk-UA"/>
        </w:rPr>
        <w:t>[7, с. 3], або:</w:t>
      </w:r>
    </w:p>
    <w:p w:rsidR="004F2D02" w:rsidRPr="00634560" w:rsidRDefault="004F2D02" w:rsidP="004F2D02">
      <w:pPr>
        <w:spacing w:after="0" w:line="360" w:lineRule="auto"/>
        <w:ind w:right="40"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proofErr w:type="spellStart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„Заплутався</w:t>
      </w:r>
      <w:proofErr w:type="spellEnd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 вітер в </w:t>
      </w:r>
      <w:proofErr w:type="spellStart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китицях“</w:t>
      </w:r>
      <w:proofErr w:type="spellEnd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634560">
        <w:rPr>
          <w:rFonts w:ascii="Times New Roman" w:hAnsi="Times New Roman"/>
          <w:sz w:val="28"/>
          <w:szCs w:val="28"/>
          <w:lang w:val="uk-UA"/>
        </w:rPr>
        <w:t>[7, с. 5], або</w:t>
      </w:r>
    </w:p>
    <w:p w:rsidR="004F2D02" w:rsidRPr="00634560" w:rsidRDefault="004F2D02" w:rsidP="004F2D02">
      <w:pPr>
        <w:spacing w:after="0" w:line="360" w:lineRule="auto"/>
        <w:ind w:right="34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„Ходять</w:t>
      </w:r>
      <w:proofErr w:type="spellEnd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 зорі навпростець </w:t>
      </w:r>
      <w:r w:rsidRPr="00634560">
        <w:rPr>
          <w:rFonts w:ascii="Times New Roman" w:hAnsi="Times New Roman"/>
          <w:i/>
          <w:sz w:val="28"/>
          <w:szCs w:val="28"/>
          <w:lang w:val="uk-UA"/>
        </w:rPr>
        <w:t xml:space="preserve">у садок, </w:t>
      </w:r>
    </w:p>
    <w:p w:rsidR="004F2D02" w:rsidRDefault="004F2D02" w:rsidP="004F2D02">
      <w:pPr>
        <w:spacing w:after="0" w:line="360" w:lineRule="auto"/>
        <w:ind w:right="40"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Місяченькові нароблять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морок.</w:t>
      </w: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“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>[7, с. 67], або:</w:t>
      </w:r>
    </w:p>
    <w:p w:rsidR="004F2D02" w:rsidRPr="00634560" w:rsidRDefault="004F2D02" w:rsidP="004F2D02">
      <w:pPr>
        <w:spacing w:after="0" w:line="360" w:lineRule="auto"/>
        <w:ind w:right="40"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„</w:t>
      </w:r>
      <w:r w:rsidRPr="00634560">
        <w:rPr>
          <w:rFonts w:ascii="Times New Roman" w:hAnsi="Times New Roman"/>
          <w:sz w:val="28"/>
          <w:szCs w:val="28"/>
          <w:lang w:val="uk-UA"/>
        </w:rPr>
        <w:t>…</w:t>
      </w: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веселка між нами м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алює </w:t>
      </w:r>
      <w:proofErr w:type="spellStart"/>
      <w:r>
        <w:rPr>
          <w:rFonts w:ascii="Times New Roman" w:hAnsi="Times New Roman"/>
          <w:i/>
          <w:sz w:val="28"/>
          <w:szCs w:val="28"/>
          <w:lang w:val="uk-UA" w:eastAsia="uk-UA"/>
        </w:rPr>
        <w:t>мости.</w:t>
      </w:r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>“</w:t>
      </w:r>
      <w:proofErr w:type="spellEnd"/>
      <w:r w:rsidRPr="00634560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634560">
        <w:rPr>
          <w:rFonts w:ascii="Times New Roman" w:hAnsi="Times New Roman"/>
          <w:sz w:val="28"/>
          <w:szCs w:val="28"/>
          <w:lang w:val="uk-UA"/>
        </w:rPr>
        <w:t>[7, с.164].</w:t>
      </w:r>
    </w:p>
    <w:p w:rsidR="004F2D02" w:rsidRPr="00634560" w:rsidRDefault="004F2D02" w:rsidP="004F2D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sz w:val="28"/>
          <w:szCs w:val="28"/>
          <w:lang w:val="uk-UA"/>
        </w:rPr>
        <w:t xml:space="preserve">Отже, метафора Марії Бойко до розуміння її поезії, постійно вимагає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домислення</w:t>
      </w:r>
      <w:proofErr w:type="spellEnd"/>
      <w:r w:rsidRPr="00634560">
        <w:rPr>
          <w:rFonts w:ascii="Times New Roman" w:hAnsi="Times New Roman"/>
          <w:sz w:val="28"/>
          <w:szCs w:val="28"/>
          <w:lang w:val="uk-UA"/>
        </w:rPr>
        <w:t>, розгадування тексту, уміння вловлювати логіку руху поетичного образу. Метафора як шлях до підтексту й ідеї твору допомагає зрозуміти твір, розшифрувати його.</w:t>
      </w:r>
      <w:r>
        <w:rPr>
          <w:rFonts w:ascii="Times New Roman" w:hAnsi="Times New Roman"/>
          <w:sz w:val="28"/>
          <w:szCs w:val="28"/>
          <w:lang w:val="uk-UA"/>
        </w:rPr>
        <w:t xml:space="preserve"> З огляду на функціональні особливості метафоричної образності поезій Марії Бойко слід виділити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багаточленні  розгорнені метафоричні комплекси. В таких комплексах образність метафори </w:t>
      </w:r>
      <w:r>
        <w:rPr>
          <w:rFonts w:ascii="Times New Roman" w:hAnsi="Times New Roman"/>
          <w:sz w:val="28"/>
          <w:szCs w:val="28"/>
          <w:lang w:val="uk-UA"/>
        </w:rPr>
        <w:t xml:space="preserve">посилюється </w:t>
      </w:r>
      <w:r w:rsidRPr="00634560">
        <w:rPr>
          <w:rFonts w:ascii="Times New Roman" w:hAnsi="Times New Roman"/>
          <w:sz w:val="28"/>
          <w:szCs w:val="28"/>
          <w:lang w:val="uk-UA"/>
        </w:rPr>
        <w:t xml:space="preserve">переносним значенням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слова.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віршів поетеси характерні складні метафоричні ланцюги, зміст яких розширюються у наступних продовженнях.</w:t>
      </w:r>
    </w:p>
    <w:p w:rsidR="004F2D02" w:rsidRDefault="004F2D02" w:rsidP="004F2D0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Default="004F2D02" w:rsidP="004F2D02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634560" w:rsidRDefault="004F2D02" w:rsidP="004F2D02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РОЗДІЛ 2</w:t>
      </w:r>
    </w:p>
    <w:p w:rsidR="004F2D02" w:rsidRPr="00634560" w:rsidRDefault="004F2D02" w:rsidP="004F2D02">
      <w:pPr>
        <w:spacing w:after="0" w:line="360" w:lineRule="auto"/>
        <w:ind w:firstLine="680"/>
        <w:jc w:val="center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КОНЦЕПТ ЯК СВІТОГЛЯДНА КАТЕГОРІЯ</w:t>
      </w:r>
    </w:p>
    <w:p w:rsidR="004F2D02" w:rsidRPr="00634560" w:rsidRDefault="004F2D02" w:rsidP="004F2D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634560" w:rsidRDefault="004F2D02" w:rsidP="004F2D0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253342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У сучасних літературознавстві й лінгвістиці прийнято вживати термін 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концепт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який означає ментальне національно-специфічне утворення. Уже досліджено чимало соціально-політичних, ідеологічних, філософських, культурних, ментальних, міфологічних концептів.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 цього складного терміну ми звернулися тому, що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багатозмістовні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метафори Марії Бойко окрім художнього виміру містять глибинні почуттєві, національні й ціннісні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аспекти.</w:t>
      </w:r>
      <w:r w:rsidRPr="00DF5F12">
        <w:rPr>
          <w:rFonts w:ascii="Times New Roman" w:hAnsi="Times New Roman"/>
          <w:sz w:val="28"/>
          <w:szCs w:val="28"/>
          <w:lang w:val="uk-UA" w:eastAsia="ru-RU"/>
        </w:rPr>
        <w:t>Концепт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є принаймні тривимірним ментальним суб’єктом: </w:t>
      </w:r>
      <w:proofErr w:type="spellStart"/>
      <w:r w:rsidRPr="00253342">
        <w:rPr>
          <w:rFonts w:ascii="Times New Roman" w:hAnsi="Times New Roman"/>
          <w:sz w:val="28"/>
          <w:szCs w:val="28"/>
          <w:lang w:val="uk-UA"/>
        </w:rPr>
        <w:t>„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Концепт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 має три найважливіших виміри – образний, понятійний і ціннісний. Образна сторона концепту – це зорові, слухові, тактильні, смакові, що мисляться нюхом характеристики предметів, явищ, подій, відображених у нашої і</w:t>
      </w:r>
      <w:r>
        <w:rPr>
          <w:rFonts w:ascii="Times New Roman" w:hAnsi="Times New Roman"/>
          <w:sz w:val="28"/>
          <w:szCs w:val="28"/>
          <w:lang w:val="uk-UA" w:eastAsia="ru-RU"/>
        </w:rPr>
        <w:t>сторичної пам'яті, це відповідні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 ознаки практичного </w:t>
      </w:r>
      <w:proofErr w:type="spellStart"/>
      <w:r w:rsidRPr="00253342">
        <w:rPr>
          <w:rFonts w:ascii="Times New Roman" w:hAnsi="Times New Roman"/>
          <w:sz w:val="28"/>
          <w:szCs w:val="28"/>
          <w:lang w:val="uk-UA" w:eastAsia="ru-RU"/>
        </w:rPr>
        <w:t>знання.</w:t>
      </w:r>
      <w:r w:rsidRPr="00253342">
        <w:rPr>
          <w:rFonts w:ascii="Times New Roman" w:hAnsi="Times New Roman"/>
          <w:sz w:val="28"/>
          <w:szCs w:val="28"/>
          <w:lang w:val="uk-UA" w:eastAsia="en-US"/>
        </w:rPr>
        <w:t>“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[11, с. 83]. </w:t>
      </w:r>
    </w:p>
    <w:p w:rsidR="004F2D02" w:rsidRPr="00253342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За літературознавчим словником-довідником: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“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Концепт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(лат.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Concipere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 – складати,подавати) – формулювання, розумовий образ, загальна думка, поняття, що домінують у художньому творі чи літературознавчій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статті”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[13,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с. 373]. Поняття увів у науковий обіг російський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філософ та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літературознавць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С. 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Аскольдов-Алексєєв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у  статті </w:t>
      </w:r>
      <w:proofErr w:type="spellStart"/>
      <w:r w:rsidRPr="00BE0CBE">
        <w:rPr>
          <w:rFonts w:ascii="Times New Roman" w:hAnsi="Times New Roman"/>
          <w:i/>
          <w:sz w:val="28"/>
          <w:szCs w:val="28"/>
          <w:lang w:val="uk-UA" w:eastAsia="uk-UA"/>
        </w:rPr>
        <w:t>„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Концепт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і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слово</w:t>
      </w:r>
      <w:r w:rsidRPr="00BE0CBE">
        <w:rPr>
          <w:rFonts w:ascii="Times New Roman" w:hAnsi="Times New Roman"/>
          <w:i/>
          <w:sz w:val="28"/>
          <w:szCs w:val="28"/>
          <w:lang w:val="uk-UA" w:eastAsia="uk-UA"/>
        </w:rPr>
        <w:t>“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(1928), який тлумачив його як </w:t>
      </w:r>
      <w:proofErr w:type="spellStart"/>
      <w:r w:rsidRPr="00253342">
        <w:rPr>
          <w:rFonts w:ascii="Times New Roman" w:hAnsi="Times New Roman"/>
          <w:sz w:val="28"/>
          <w:szCs w:val="28"/>
          <w:lang w:val="uk-UA" w:eastAsia="uk-UA"/>
        </w:rPr>
        <w:t>„</w:t>
      </w:r>
      <w:r w:rsidRPr="009237D2">
        <w:rPr>
          <w:rFonts w:ascii="Times New Roman" w:hAnsi="Times New Roman"/>
          <w:i/>
          <w:sz w:val="28"/>
          <w:szCs w:val="28"/>
          <w:lang w:val="uk-UA" w:eastAsia="ru-RU"/>
        </w:rPr>
        <w:t>мисленне</w:t>
      </w:r>
      <w:proofErr w:type="spellEnd"/>
      <w:r w:rsidRPr="009237D2">
        <w:rPr>
          <w:rFonts w:ascii="Times New Roman" w:hAnsi="Times New Roman"/>
          <w:i/>
          <w:sz w:val="28"/>
          <w:szCs w:val="28"/>
          <w:lang w:val="uk-UA" w:eastAsia="ru-RU"/>
        </w:rPr>
        <w:t xml:space="preserve"> утворення, що заміщує в процесі думки невизначену кількість предметів одного і того ж </w:t>
      </w:r>
      <w:proofErr w:type="spellStart"/>
      <w:r w:rsidRPr="009237D2">
        <w:rPr>
          <w:rFonts w:ascii="Times New Roman" w:hAnsi="Times New Roman"/>
          <w:i/>
          <w:sz w:val="28"/>
          <w:szCs w:val="28"/>
          <w:lang w:val="uk-UA" w:eastAsia="ru-RU"/>
        </w:rPr>
        <w:t>типу</w:t>
      </w:r>
      <w:r w:rsidRPr="00253342">
        <w:rPr>
          <w:rFonts w:ascii="Times New Roman" w:hAnsi="Times New Roman"/>
          <w:sz w:val="28"/>
          <w:szCs w:val="28"/>
          <w:lang w:val="uk-UA" w:eastAsia="uk-UA"/>
        </w:rPr>
        <w:t>“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 [5, с. 73]. </w:t>
      </w:r>
      <w:proofErr w:type="spellStart"/>
      <w:r w:rsidRPr="00BE0CBE">
        <w:rPr>
          <w:rFonts w:ascii="Times New Roman" w:hAnsi="Times New Roman"/>
          <w:i/>
          <w:sz w:val="28"/>
          <w:szCs w:val="28"/>
          <w:lang w:val="uk-UA" w:eastAsia="uk-UA"/>
        </w:rPr>
        <w:t>„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Новий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український тлумачний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словник</w:t>
      </w:r>
      <w:r w:rsidRPr="00BE0CBE">
        <w:rPr>
          <w:rFonts w:ascii="Times New Roman" w:hAnsi="Times New Roman"/>
          <w:i/>
          <w:sz w:val="28"/>
          <w:szCs w:val="28"/>
          <w:lang w:val="uk-UA" w:eastAsia="uk-UA"/>
        </w:rPr>
        <w:t>“</w:t>
      </w:r>
      <w:r>
        <w:rPr>
          <w:rFonts w:ascii="Times New Roman" w:hAnsi="Times New Roman"/>
          <w:sz w:val="28"/>
          <w:szCs w:val="28"/>
          <w:lang w:val="uk-UA" w:eastAsia="ru-RU"/>
        </w:rPr>
        <w:t>за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редакцією В.В. 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Дубічинського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відносить  термін до філософських категорій: </w:t>
      </w:r>
      <w:proofErr w:type="spellStart"/>
      <w:r w:rsidRPr="00BE0CBE">
        <w:rPr>
          <w:rFonts w:ascii="Times New Roman" w:hAnsi="Times New Roman"/>
          <w:i/>
          <w:sz w:val="28"/>
          <w:szCs w:val="28"/>
          <w:lang w:val="uk-UA" w:eastAsia="uk-UA"/>
        </w:rPr>
        <w:t>„</w:t>
      </w:r>
      <w:r w:rsidRPr="0078686B">
        <w:rPr>
          <w:rFonts w:ascii="Times New Roman" w:hAnsi="Times New Roman"/>
          <w:i/>
          <w:sz w:val="28"/>
          <w:szCs w:val="28"/>
          <w:lang w:val="uk-UA" w:eastAsia="ru-RU"/>
        </w:rPr>
        <w:t>Концепт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–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філос. (лат.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conceptus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– поняття,  думка, уявлення). Формулювання, загальне поняття,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думк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BE0CBE">
        <w:rPr>
          <w:rFonts w:ascii="Times New Roman" w:hAnsi="Times New Roman"/>
          <w:i/>
          <w:sz w:val="28"/>
          <w:szCs w:val="28"/>
          <w:lang w:val="uk-UA" w:eastAsia="uk-UA"/>
        </w:rPr>
        <w:t>“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[10,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с.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303].</w:t>
      </w:r>
    </w:p>
    <w:p w:rsidR="004F2D02" w:rsidRPr="00BE0CB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0CBE">
        <w:rPr>
          <w:rFonts w:ascii="Times New Roman" w:hAnsi="Times New Roman"/>
          <w:sz w:val="28"/>
          <w:szCs w:val="28"/>
          <w:lang w:val="uk-UA" w:eastAsia="ru-RU"/>
        </w:rPr>
        <w:t>Д.С.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Лиха</w:t>
      </w:r>
      <w:r>
        <w:rPr>
          <w:rFonts w:ascii="Times New Roman" w:hAnsi="Times New Roman"/>
          <w:sz w:val="28"/>
          <w:szCs w:val="28"/>
          <w:lang w:val="uk-UA" w:eastAsia="ru-RU"/>
        </w:rPr>
        <w:t>чов, звертаючись на роботу С.А. 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Аскольдова-Алексеєва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, інтерпретує цей термін як </w:t>
      </w:r>
      <w:proofErr w:type="spellStart"/>
      <w:r w:rsidRPr="00BE0CBE">
        <w:rPr>
          <w:rFonts w:ascii="Times New Roman" w:hAnsi="Times New Roman"/>
          <w:i/>
          <w:sz w:val="28"/>
          <w:szCs w:val="28"/>
          <w:lang w:val="uk-UA" w:eastAsia="uk-UA"/>
        </w:rPr>
        <w:t>„</w:t>
      </w:r>
      <w:r w:rsidRPr="00BE0CBE">
        <w:rPr>
          <w:rFonts w:ascii="Times New Roman" w:hAnsi="Times New Roman"/>
          <w:i/>
          <w:sz w:val="28"/>
          <w:szCs w:val="28"/>
          <w:lang w:val="uk-UA" w:eastAsia="ru-RU"/>
        </w:rPr>
        <w:t>алгебраїчний</w:t>
      </w:r>
      <w:r w:rsidRPr="00BE0CBE">
        <w:rPr>
          <w:rFonts w:ascii="Times New Roman" w:hAnsi="Times New Roman"/>
          <w:i/>
          <w:sz w:val="28"/>
          <w:szCs w:val="28"/>
          <w:lang w:val="uk-UA" w:eastAsia="uk-UA"/>
        </w:rPr>
        <w:t>“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вираз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значення, яким носії мови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оперують в усній і письмовій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мові.Формування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концептів дослідник пояснює обмеженими можливостями людського розуму і свідомості, і навіть специфікою особистісного сприйняття дійсності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253342">
        <w:rPr>
          <w:rFonts w:ascii="Times New Roman" w:hAnsi="Times New Roman"/>
          <w:sz w:val="28"/>
          <w:szCs w:val="28"/>
          <w:lang w:val="uk-UA"/>
        </w:rPr>
        <w:t>„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…</w:t>
      </w:r>
      <w:r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хопити значення у всій його складності людина просто більше не встигає, іноді неспроможна, інколи ж по-своєму інтерпретує його (залежно від своєї освіти, особистого досвіду, приналежність до певної середовищі, професії та т.д.)</w:t>
      </w:r>
      <w:r w:rsidRPr="00253342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[4, с. 268]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F2D02" w:rsidRPr="00253342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 іншого боку, Д.С. 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Лихачов пов</w:t>
      </w:r>
      <w:r w:rsidRPr="00BE0CBE">
        <w:rPr>
          <w:rFonts w:ascii="Times New Roman" w:hAnsi="Times New Roman"/>
          <w:sz w:val="28"/>
          <w:szCs w:val="28"/>
          <w:lang w:val="uk-UA"/>
        </w:rPr>
        <w:t>’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язує зміст концепту з національно-культурним досвідом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індивідиумів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BE0CBE">
        <w:rPr>
          <w:rFonts w:ascii="Times New Roman" w:hAnsi="Times New Roman"/>
          <w:sz w:val="28"/>
          <w:szCs w:val="28"/>
          <w:lang w:val="uk-UA"/>
        </w:rPr>
        <w:t>„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Концепт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 є наслідком зіткнення словникового значення слова з особистим і суспільним  досвідом </w:t>
      </w:r>
      <w:proofErr w:type="spellStart"/>
      <w:r w:rsidRPr="00253342">
        <w:rPr>
          <w:rFonts w:ascii="Times New Roman" w:hAnsi="Times New Roman"/>
          <w:sz w:val="28"/>
          <w:szCs w:val="28"/>
          <w:lang w:val="uk-UA" w:eastAsia="ru-RU"/>
        </w:rPr>
        <w:t>людини</w:t>
      </w:r>
      <w:r w:rsidRPr="00253342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Сукупність таких концептів, на думку дослідника, утворює так 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звану </w:t>
      </w:r>
      <w:proofErr w:type="spellStart"/>
      <w:r w:rsidRPr="00253342">
        <w:rPr>
          <w:rFonts w:ascii="Times New Roman" w:hAnsi="Times New Roman"/>
          <w:sz w:val="28"/>
          <w:szCs w:val="28"/>
          <w:lang w:val="uk-UA" w:eastAsia="ru-RU"/>
        </w:rPr>
        <w:t>концептосферу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ru-RU"/>
        </w:rPr>
        <w:t>, у якій концентрується культура нації.</w:t>
      </w:r>
    </w:p>
    <w:p w:rsidR="004F2D02" w:rsidRPr="00BE0CB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0CBE">
        <w:rPr>
          <w:rFonts w:ascii="Times New Roman" w:hAnsi="Times New Roman"/>
          <w:sz w:val="28"/>
          <w:szCs w:val="28"/>
          <w:lang w:val="uk-UA" w:eastAsia="ru-RU"/>
        </w:rPr>
        <w:t>Більше вузьке розуміння концептів притаманно Ю.З.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Степанову: </w:t>
      </w:r>
      <w:proofErr w:type="spellStart"/>
      <w:r w:rsidRPr="00253342">
        <w:rPr>
          <w:rFonts w:ascii="Times New Roman" w:hAnsi="Times New Roman"/>
          <w:sz w:val="28"/>
          <w:szCs w:val="28"/>
          <w:lang w:val="uk-UA"/>
        </w:rPr>
        <w:t>„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Концепт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 – це згусток культури у свідомості людини, те, у вигляді чого культура входить у ментальний світ людини. І, з іншого боку, концепт те, з чим людина  – звичайна людина, не творець культурних цінностей – сама входить у культуру,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а окремих випадках впливає на </w:t>
      </w:r>
      <w:proofErr w:type="spellStart"/>
      <w:r w:rsidRPr="00253342">
        <w:rPr>
          <w:rFonts w:ascii="Times New Roman" w:hAnsi="Times New Roman"/>
          <w:sz w:val="28"/>
          <w:szCs w:val="28"/>
          <w:lang w:val="uk-UA" w:eastAsia="ru-RU"/>
        </w:rPr>
        <w:t>неї</w:t>
      </w:r>
      <w:r w:rsidRPr="00253342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[17, с. 365]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Сукупність таких концептів не утворює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F5F12">
        <w:rPr>
          <w:rFonts w:ascii="Times New Roman" w:hAnsi="Times New Roman"/>
          <w:sz w:val="28"/>
          <w:szCs w:val="28"/>
          <w:lang w:val="uk-UA" w:eastAsia="ru-RU"/>
        </w:rPr>
        <w:t>концептосфери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як якогось цілісного і структурованого семантичного простору, але посідає у ній певну область.</w:t>
      </w:r>
    </w:p>
    <w:p w:rsidR="004F2D02" w:rsidRPr="00BE0CB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вивчення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концептів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зверталися вчені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А.Д.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Бєлова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В.І. Карасик,  В.А. Маслова та інші). А.М. Приходько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[8, с. 89] виділяє такі  типи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концептів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4F2D02" w:rsidRPr="00BE0CBE" w:rsidRDefault="004F2D02" w:rsidP="004F2D0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3342">
        <w:rPr>
          <w:rFonts w:ascii="Times New Roman" w:hAnsi="Times New Roman"/>
          <w:sz w:val="28"/>
          <w:szCs w:val="28"/>
          <w:lang w:val="uk-UA" w:eastAsia="ru-RU"/>
        </w:rPr>
        <w:t>логіко-філософські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, які представлені універсальними ментальними утвореннями,  що репрезентують наднаціональні цінності. Логіко-філософські концепти є універсальними, оскільки вони відбивають єдиний для всіх когнітивний процес;</w:t>
      </w:r>
    </w:p>
    <w:p w:rsidR="004F2D02" w:rsidRPr="00BE0CBE" w:rsidRDefault="004F2D02" w:rsidP="004F2D0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3342">
        <w:rPr>
          <w:rFonts w:ascii="Times New Roman" w:hAnsi="Times New Roman"/>
          <w:sz w:val="28"/>
          <w:szCs w:val="28"/>
          <w:lang w:val="uk-UA" w:eastAsia="ru-RU"/>
        </w:rPr>
        <w:t>морального порядку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оскільки не лише відбивають загальні уявлення людства про моральні цінності (ДОБРО,ЗЛО, ГРІХ, НЕПРАВДА, ЧЕСТЬ), але й пропонують норми поведінки у світі й суспі</w:t>
      </w:r>
      <w:r>
        <w:rPr>
          <w:rFonts w:ascii="Times New Roman" w:hAnsi="Times New Roman"/>
          <w:sz w:val="28"/>
          <w:szCs w:val="28"/>
          <w:lang w:val="uk-UA" w:eastAsia="ru-RU"/>
        </w:rPr>
        <w:t>льстві (ПРАВДА, СОВІСТЬ, ЧЕСТЬ).</w:t>
      </w:r>
    </w:p>
    <w:p w:rsidR="004F2D02" w:rsidRPr="00BE0CB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0CBE">
        <w:rPr>
          <w:rFonts w:ascii="Times New Roman" w:hAnsi="Times New Roman"/>
          <w:sz w:val="28"/>
          <w:szCs w:val="28"/>
          <w:lang w:val="uk-UA" w:eastAsia="ru-RU"/>
        </w:rPr>
        <w:lastRenderedPageBreak/>
        <w:t>При цьому вони ніби задають деяку загальну канву такої поведінки, у результаті чого кожна людина наділяється правом мати своє власне уявлення про ці цінності.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Будучи здатними накреслювати мету за межами індивідуального буття, такі концепти поділяються на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власне-моральнні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та емоційно-моральні. До власне-моральних зазвичай відносять концепти ЗДОРОВ’Я, ПРАВДА, СПРАВЕДЛИВІСТЬ, УСПІХ, ДРУЖБА, СВОБОДА, ВОЛЯ. До емоційно-моральних належать такі концепти як РАДІСТЬ, ЩАСТЯ, КОХАННЯ. Відбиваючи сенс життя людини та репрезентуючи щось дороге або навіть найдорожче для неї, ці концепти є загальнолюдськими феноменами з найбільш яскраво вираженою ціннісною складовою, тобто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надцінністю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4F2D02" w:rsidRPr="00BE0CB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Концепти 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антропоморфного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порядку мають пряме відношення до психічних та фізіологічних станів людини, специфіка яких полягає в її здатності реагувати на подразники зовнішнього світу і переносити їх на свій внутрішній світ. Тут розрізняють емоційні та фізіологічні концепти.  Емоційні концепти відбивають цілу палітру внутрішніх реакцій людини на актуальний подразник або прояв почуттів у процесі спілкування. Вон</w:t>
      </w:r>
      <w:r>
        <w:rPr>
          <w:rFonts w:ascii="Times New Roman" w:hAnsi="Times New Roman"/>
          <w:sz w:val="28"/>
          <w:szCs w:val="28"/>
          <w:lang w:val="uk-UA" w:eastAsia="ru-RU"/>
        </w:rPr>
        <w:t>и, за словами Н.О.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Красавського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репрезентовані етнічно, культурно зумовленими складними структурно-смисловими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зв’язками, які базуються на понятійній основі та включають у себе образ, оцінку, культурну цінність та функціонально заміщують у процесі рефлексії та комунікації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однопорядкові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предмети, що викликають пристрасне ставлення людини до них [5 , с. 9] та конституюються одиницями із позитивним (ЗАДОВОЛЕННЯ) та негативним (ГНІВ, РОЗЧАРУВАННЯ, ДЕПРЕСІЯ) маркуванням. </w:t>
      </w:r>
    </w:p>
    <w:p w:rsidR="004F2D02" w:rsidRPr="00BE0CB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3342">
        <w:rPr>
          <w:rFonts w:ascii="Times New Roman" w:hAnsi="Times New Roman"/>
          <w:sz w:val="28"/>
          <w:szCs w:val="28"/>
          <w:lang w:val="uk-UA" w:eastAsia="ru-RU"/>
        </w:rPr>
        <w:t>Фізіологічні концепти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відбивають ідею норми та відхилення від неї, даючи позитивну (БАДЬОРІСТЬ, ЗДОРОВ’Я, СОН) і негативну (ГОЛОД, СПРАГА, ЖАР) оцінку фізичному стану людини. Ймовірно, до антропоморфного класу концептів можна віднести й такі підкласи, як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біосоціальні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(ЧОЛОВІК, ЖІНКА, МАТИ, БАТЬКО, СЕСТРА, БРАТ) і водночас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ґендерні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(ЧОЛОВІК, ЖІНКА). Концепти гуманітарного порядку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відображають місце та роль людини у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лінгвокультурній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соціодискурсивній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картинах світу.</w:t>
      </w:r>
    </w:p>
    <w:p w:rsidR="004F2D02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253342">
        <w:rPr>
          <w:rFonts w:ascii="Times New Roman" w:hAnsi="Times New Roman"/>
          <w:sz w:val="28"/>
          <w:szCs w:val="28"/>
          <w:lang w:val="uk-UA" w:eastAsia="ru-RU"/>
        </w:rPr>
        <w:t>Соціоуніверсальні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 концепти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відбивають універсальний для всього людства спосіб осмислення міжособистісних відносин (ДРУГ). Особливістю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етноантропономних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концептів на взірець ІНТЕЛІГЕНТ, АРИСТОКРАТ, ДУРЕНЬ, МОЛОДЕЦЬ є національно маркована специфіка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антропономінацій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>, пов’язана з укладом життя народу та його традиціями. В.І.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Карасик виокремлює також етнокультурний типаж [4 , с. 77], в якому концентрується узагальнений образ представника певної соціальної групи в рамках конкретної культури. </w:t>
      </w:r>
    </w:p>
    <w:p w:rsidR="004F2D02" w:rsidRPr="00BE0CB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Концепти у художній творчості тісно пов’язані із почуттями.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Головною ознакою почуттів, як відомо,  є недоступність  прямому візуальному спостереженню тобто вона є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„безтілесною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 і важкозрозумілою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абстракцією“</w:t>
      </w:r>
      <w:proofErr w:type="spellEnd"/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. Почуття,  здавалося б, логічним відносити їх до розряду універсальних, оскільки почуття є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„</w:t>
      </w:r>
      <w:r w:rsidRPr="00BE0CBE">
        <w:rPr>
          <w:rFonts w:ascii="Times New Roman" w:hAnsi="Times New Roman"/>
          <w:i/>
          <w:sz w:val="28"/>
          <w:szCs w:val="28"/>
          <w:lang w:val="uk-UA" w:eastAsia="ru-RU"/>
        </w:rPr>
        <w:t>центральною</w:t>
      </w:r>
      <w:proofErr w:type="spellEnd"/>
      <w:r w:rsidRPr="00BE0CBE">
        <w:rPr>
          <w:rFonts w:ascii="Times New Roman" w:hAnsi="Times New Roman"/>
          <w:i/>
          <w:sz w:val="28"/>
          <w:szCs w:val="28"/>
          <w:lang w:val="uk-UA" w:eastAsia="ru-RU"/>
        </w:rPr>
        <w:t xml:space="preserve"> частиною, що робить представниками різних етносів більш-менш схожою один на </w:t>
      </w:r>
      <w:proofErr w:type="spellStart"/>
      <w:r w:rsidRPr="00BE0CBE">
        <w:rPr>
          <w:rFonts w:ascii="Times New Roman" w:hAnsi="Times New Roman"/>
          <w:i/>
          <w:sz w:val="28"/>
          <w:szCs w:val="28"/>
          <w:lang w:val="uk-UA" w:eastAsia="ru-RU"/>
        </w:rPr>
        <w:t>одного</w:t>
      </w:r>
      <w:r>
        <w:rPr>
          <w:rFonts w:ascii="Times New Roman" w:hAnsi="Times New Roman"/>
          <w:sz w:val="28"/>
          <w:szCs w:val="28"/>
          <w:lang w:val="uk-UA" w:eastAsia="ru-RU"/>
        </w:rPr>
        <w:t>“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[4 , с. </w:t>
      </w:r>
      <w:r>
        <w:rPr>
          <w:rFonts w:ascii="Times New Roman" w:hAnsi="Times New Roman"/>
          <w:sz w:val="28"/>
          <w:szCs w:val="28"/>
          <w:lang w:val="uk-UA" w:eastAsia="ru-RU"/>
        </w:rPr>
        <w:t>90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>]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0CBE">
        <w:rPr>
          <w:rFonts w:ascii="Times New Roman" w:hAnsi="Times New Roman"/>
          <w:sz w:val="28"/>
          <w:szCs w:val="28"/>
          <w:lang w:val="uk-UA" w:eastAsia="ru-RU"/>
        </w:rPr>
        <w:t>В якості почуття виявляється ставлення особистості до праці, подій, інших людей, до самої себе. За якістю переживань відрізняють одні емоції і почуття від інших, наприклад радість від гніву,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сорому, обурення, любові тощо.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В емоційній сфері людини особливе місце посідають вищі почуття. Особливе місце вищим почуттям відводиться у художній творчості. Вони являють собою відображення переживань ставлення до явищ соціальної дійсності. </w:t>
      </w: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4B50"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онцепт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як 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ментальне національно-специфічне </w:t>
      </w:r>
      <w:proofErr w:type="spellStart"/>
      <w:r w:rsidRPr="00BE0CBE">
        <w:rPr>
          <w:rFonts w:ascii="Times New Roman" w:hAnsi="Times New Roman"/>
          <w:sz w:val="28"/>
          <w:szCs w:val="28"/>
          <w:lang w:val="uk-UA" w:eastAsia="ru-RU"/>
        </w:rPr>
        <w:t>утворення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має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 три виміри – образний, понятійний і ціннісний. Образна сторона концепту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– це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почуттєві 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 xml:space="preserve">характеристики предметів, явищ, подій, відображених у нашої історичної </w:t>
      </w:r>
      <w:proofErr w:type="spellStart"/>
      <w:r w:rsidRPr="00253342">
        <w:rPr>
          <w:rFonts w:ascii="Times New Roman" w:hAnsi="Times New Roman"/>
          <w:sz w:val="28"/>
          <w:szCs w:val="28"/>
          <w:lang w:val="uk-UA" w:eastAsia="ru-RU"/>
        </w:rPr>
        <w:t>пам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яті, це ознаки практичного знання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Понятійне і ціннісне значення концептів пов’язане із </w:t>
      </w:r>
      <w:r w:rsidRPr="00253342">
        <w:rPr>
          <w:rFonts w:ascii="Times New Roman" w:hAnsi="Times New Roman"/>
          <w:sz w:val="28"/>
          <w:szCs w:val="28"/>
          <w:lang w:val="uk-UA" w:eastAsia="ru-RU"/>
        </w:rPr>
        <w:t>особистим і суспільним  досвідом людини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сукупність я</w:t>
      </w:r>
      <w:r w:rsidRPr="00BE0CBE">
        <w:rPr>
          <w:rFonts w:ascii="Times New Roman" w:hAnsi="Times New Roman"/>
          <w:sz w:val="28"/>
          <w:szCs w:val="28"/>
          <w:lang w:val="uk-UA" w:eastAsia="ru-RU"/>
        </w:rPr>
        <w:t xml:space="preserve">ких утворює </w:t>
      </w:r>
      <w:proofErr w:type="spellStart"/>
      <w:r w:rsidRPr="00253342">
        <w:rPr>
          <w:rFonts w:ascii="Times New Roman" w:hAnsi="Times New Roman"/>
          <w:sz w:val="28"/>
          <w:szCs w:val="28"/>
          <w:lang w:val="uk-UA" w:eastAsia="ru-RU"/>
        </w:rPr>
        <w:t>концептосферу</w:t>
      </w:r>
      <w:proofErr w:type="spellEnd"/>
      <w:r w:rsidRPr="00253342">
        <w:rPr>
          <w:rFonts w:ascii="Times New Roman" w:hAnsi="Times New Roman"/>
          <w:sz w:val="28"/>
          <w:szCs w:val="28"/>
          <w:lang w:val="uk-UA" w:eastAsia="ru-RU"/>
        </w:rPr>
        <w:t>, у якій концен</w:t>
      </w:r>
      <w:r>
        <w:rPr>
          <w:rFonts w:ascii="Times New Roman" w:hAnsi="Times New Roman"/>
          <w:sz w:val="28"/>
          <w:szCs w:val="28"/>
          <w:lang w:val="uk-UA" w:eastAsia="ru-RU"/>
        </w:rPr>
        <w:t>трується культура нації.</w:t>
      </w: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D02" w:rsidRPr="007E24C3" w:rsidRDefault="004F2D02" w:rsidP="004F2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4F2D02" w:rsidRPr="00634560" w:rsidRDefault="004F2D02" w:rsidP="004F2D02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КОНЦЕПТУАЛЬНІ МЕТАФОРИ ПОЧУТТІВ </w:t>
      </w:r>
    </w:p>
    <w:p w:rsidR="004F2D02" w:rsidRPr="00634560" w:rsidRDefault="004F2D02" w:rsidP="004F2D02">
      <w:pPr>
        <w:spacing w:after="0" w:line="360" w:lineRule="auto"/>
        <w:ind w:firstLine="680"/>
        <w:jc w:val="center"/>
        <w:rPr>
          <w:rFonts w:ascii="Times New Roman" w:hAnsi="Times New Roman"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В ТВОРЧОСТІ МАРІЇ БОЙКО</w:t>
      </w:r>
    </w:p>
    <w:p w:rsidR="004F2D02" w:rsidRPr="00634560" w:rsidRDefault="004F2D02" w:rsidP="004F2D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2D02" w:rsidRPr="00634560" w:rsidRDefault="004F2D02" w:rsidP="004F2D0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34560">
        <w:rPr>
          <w:rFonts w:ascii="Times New Roman" w:hAnsi="Times New Roman"/>
          <w:b/>
          <w:sz w:val="28"/>
          <w:szCs w:val="28"/>
          <w:lang w:val="uk-UA"/>
        </w:rPr>
        <w:t>3.1. Концептуальн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 метафор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634560">
        <w:rPr>
          <w:rFonts w:ascii="Times New Roman" w:hAnsi="Times New Roman"/>
          <w:b/>
          <w:sz w:val="28"/>
          <w:szCs w:val="28"/>
          <w:lang w:val="uk-UA"/>
        </w:rPr>
        <w:t xml:space="preserve"> для вираження почуття ЩАСТЯ</w:t>
      </w:r>
    </w:p>
    <w:p w:rsidR="004F2D02" w:rsidRPr="00634560" w:rsidRDefault="004F2D02" w:rsidP="004F2D0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F2D02" w:rsidRPr="00634560" w:rsidRDefault="004F2D02" w:rsidP="004F2D0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Аристотель, аналізуючи логічний механізм метафори, відкрив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її здатність виражати знання про світ. Гарною є логічно ясна метафора, у якій перенос імені заснований на впорядкованій думці, що пояснюється прагненням античної науки шукати в мовних формах відображення логічних структур. Аристотель стверджував, що метафора (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metaphora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- це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невластиве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ім'я, перенесене з роду на вид, або з виду на рід, або з виду на вид, або за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аналогією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[3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с. 70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].</w:t>
      </w:r>
    </w:p>
    <w:p w:rsidR="004F2D02" w:rsidRPr="00634560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Розширення  кордонів дослідження метафори наприкінці ХХ – на початку ХХІ століть пов’язано з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розвитком пізнавальних і функціональних можливостей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сучасних науковців, які трактують метафору як складне явище в логіко-філософському, семантичному, стилістичному аспектах.</w:t>
      </w:r>
    </w:p>
    <w:p w:rsidR="004F2D02" w:rsidRPr="00634560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Дос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лідження механізмів метафоричності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спричинені зміною погляду на світ як систему подій, явищ, властивостей, як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 розгортаються навколо людини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. Розробляли теорію концептуал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ьної метафори такі вчені, як Т.С. Кун, П.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Рікер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Дж.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Лакофф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 М. Джонсон, Н. Д.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Арутюнова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ін.</w:t>
      </w:r>
    </w:p>
    <w:p w:rsidR="004F2D02" w:rsidRPr="005F64B7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Американський вчений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Н.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Гудмен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[14, с. 52]  висловив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думку про те, що метафори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пронизують все наше мовлення. Ця думка знайшла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подальший розвиток у теорії </w:t>
      </w:r>
      <w:r w:rsidRPr="00DF55A3">
        <w:rPr>
          <w:rFonts w:ascii="Times New Roman" w:hAnsi="Times New Roman"/>
          <w:color w:val="000000"/>
          <w:sz w:val="28"/>
          <w:szCs w:val="28"/>
          <w:lang w:val="uk-UA" w:eastAsia="ru-RU"/>
        </w:rPr>
        <w:t>концептуальної метафори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F64B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Дж. </w:t>
      </w:r>
      <w:proofErr w:type="spellStart"/>
      <w:r w:rsidRPr="005F64B7">
        <w:rPr>
          <w:rFonts w:ascii="Times New Roman" w:hAnsi="Times New Roman"/>
          <w:color w:val="000000"/>
          <w:sz w:val="28"/>
          <w:szCs w:val="28"/>
          <w:lang w:val="uk-UA" w:eastAsia="ru-RU"/>
        </w:rPr>
        <w:t>Лакоффа</w:t>
      </w:r>
      <w:proofErr w:type="spellEnd"/>
      <w:r w:rsidRPr="005F64B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М. Джонсона. </w:t>
      </w:r>
    </w:p>
    <w:p w:rsidR="004F2D02" w:rsidRPr="00634560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uk-UA" w:eastAsia="en-US"/>
        </w:rPr>
      </w:pPr>
      <w:r w:rsidRPr="00876147">
        <w:rPr>
          <w:rFonts w:ascii="Times New Roman" w:eastAsia="TimesNewRoman" w:hAnsi="Times New Roman"/>
          <w:i/>
          <w:sz w:val="28"/>
          <w:szCs w:val="28"/>
          <w:lang w:val="uk-UA" w:eastAsia="en-US"/>
        </w:rPr>
        <w:lastRenderedPageBreak/>
        <w:t xml:space="preserve">Концептуальні метафори </w:t>
      </w:r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>визначають способи номінації однорідних понять через серію метафор, які ґрунтуються на загальних та подібних асоціаціях, охоплюю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чи таким чином ціннісні</w:t>
      </w:r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поля. </w:t>
      </w:r>
    </w:p>
    <w:p w:rsidR="004F2D02" w:rsidRPr="00634560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uk-UA" w:eastAsia="en-US"/>
        </w:rPr>
      </w:pPr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Дж. </w:t>
      </w:r>
      <w:proofErr w:type="spellStart"/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>Лакофф</w:t>
      </w:r>
      <w:proofErr w:type="spellEnd"/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і М. Джонсон пропонують таку типологію концептуальних метафор, яка розділяє всі наявні метафори на три основні типи:</w:t>
      </w:r>
    </w:p>
    <w:p w:rsidR="004F2D02" w:rsidRPr="00634560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uk-UA" w:eastAsia="en-US"/>
        </w:rPr>
      </w:pPr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>1) структурні метафори (одне поняття структурно впорядковується в термінах іншого);</w:t>
      </w:r>
    </w:p>
    <w:p w:rsidR="004F2D02" w:rsidRPr="00634560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uk-UA" w:eastAsia="en-US"/>
        </w:rPr>
      </w:pPr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2) </w:t>
      </w:r>
      <w:proofErr w:type="spellStart"/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>орієнтаційні</w:t>
      </w:r>
      <w:proofErr w:type="spellEnd"/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метафори (створюють концепти через просторові поняття та відношення);</w:t>
      </w:r>
    </w:p>
    <w:p w:rsidR="004F2D02" w:rsidRPr="00634560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>3) онтологічні метафори (розкривають події, дії, емоції, ідеї тощо як якусь істоту чи субстанцію).</w:t>
      </w: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 думку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Дж.Лакоффа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М. Джонсона концепти  пронизують все наше життя не тільки в мові, але й у мисленні і в дії. Наша повсякденна понятійна система, у рамках якої ми мислимо та діємо, концептуальна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 самій своїй суті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6030D">
        <w:rPr>
          <w:rFonts w:ascii="Times New Roman" w:hAnsi="Times New Roman"/>
          <w:sz w:val="28"/>
          <w:szCs w:val="28"/>
          <w:lang w:val="uk-UA"/>
        </w:rPr>
        <w:t xml:space="preserve">Проаналізувавши концептуальні метафори почуттів у збірці </w:t>
      </w:r>
      <w:proofErr w:type="spellStart"/>
      <w:r w:rsidRPr="00D6030D">
        <w:rPr>
          <w:rFonts w:ascii="Times New Roman" w:hAnsi="Times New Roman"/>
          <w:sz w:val="28"/>
          <w:szCs w:val="28"/>
          <w:lang w:val="uk-UA"/>
        </w:rPr>
        <w:t>„Ріка</w:t>
      </w:r>
      <w:proofErr w:type="spellEnd"/>
      <w:r w:rsidRPr="00D603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6030D">
        <w:rPr>
          <w:rFonts w:ascii="Times New Roman" w:hAnsi="Times New Roman"/>
          <w:sz w:val="28"/>
          <w:szCs w:val="28"/>
          <w:lang w:val="uk-UA"/>
        </w:rPr>
        <w:t>життя“</w:t>
      </w:r>
      <w:proofErr w:type="spellEnd"/>
      <w:r w:rsidRPr="00D6030D">
        <w:rPr>
          <w:rFonts w:ascii="Times New Roman" w:hAnsi="Times New Roman"/>
          <w:sz w:val="28"/>
          <w:szCs w:val="28"/>
          <w:lang w:val="uk-UA"/>
        </w:rPr>
        <w:t>, нами вияснено, що найбільш поширеними є метафори на вираження почуття ЩАСТЯ</w:t>
      </w:r>
      <w:r w:rsidRPr="00D6030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D6030D">
        <w:rPr>
          <w:rFonts w:ascii="Times New Roman" w:hAnsi="Times New Roman"/>
          <w:sz w:val="28"/>
          <w:szCs w:val="28"/>
          <w:lang w:val="uk-UA"/>
        </w:rPr>
        <w:t xml:space="preserve"> 45, на вираження почуття КОХАННЯ </w:t>
      </w:r>
      <w:r w:rsidRPr="00D6030D">
        <w:rPr>
          <w:rFonts w:ascii="Times New Roman" w:hAnsi="Times New Roman"/>
          <w:color w:val="000000"/>
          <w:sz w:val="28"/>
          <w:szCs w:val="28"/>
          <w:lang w:val="uk-UA" w:eastAsia="ru-RU"/>
        </w:rPr>
        <w:t>– 42,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6030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вираження почуття РАДІСТЬ –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24</w:t>
      </w:r>
      <w:r w:rsidRPr="00D6030D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F2D02" w:rsidRDefault="004F2D02" w:rsidP="004F2D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F2D02" w:rsidRDefault="004F2D02" w:rsidP="004F2D02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92C05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657215" cy="2926410"/>
            <wp:effectExtent l="19050" t="0" r="19685" b="72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2D02" w:rsidRDefault="004F2D02" w:rsidP="004F2D02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F2D02" w:rsidRDefault="004F2D02" w:rsidP="004F2D02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Рис. 3.1. Кількість метафор для позначення концептів почуттів</w:t>
      </w:r>
    </w:p>
    <w:p w:rsidR="004F2D02" w:rsidRPr="00D6030D" w:rsidRDefault="004F2D02" w:rsidP="004F2D02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4F2D02" w:rsidRPr="00634560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філософською енциклопедією, </w:t>
      </w:r>
      <w:r w:rsidRPr="008F6346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щастя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– це почуття повноти буття,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пов</w:t>
      </w:r>
      <w:proofErr w:type="spellEnd"/>
      <w:r w:rsidRPr="0087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язане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самоіснуванням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[10,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175]. Слово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 w:rsidRPr="00EC4B96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щастя</w:t>
      </w:r>
      <w:r w:rsidRPr="00634560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тлумачиться як сприйняття суб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’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єктом об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’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єктивної реальності, як його участь у сприйнятті довкілля, де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суб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єкт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є творцем свого буття. Звідси, виникає концепт участі суб'єкту у цьому процесі, спроможність його до переживання, сприйняття обставин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єктивного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світу. </w:t>
      </w:r>
    </w:p>
    <w:p w:rsidR="004F2D02" w:rsidRPr="00DF55A3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3916">
        <w:rPr>
          <w:rFonts w:ascii="Times New Roman" w:hAnsi="Times New Roman"/>
          <w:i/>
          <w:sz w:val="28"/>
          <w:szCs w:val="28"/>
          <w:lang w:val="uk-UA" w:eastAsia="ru-RU"/>
        </w:rPr>
        <w:t>Щастя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DF55A3">
        <w:rPr>
          <w:rFonts w:ascii="Times New Roman" w:hAnsi="Times New Roman"/>
          <w:sz w:val="28"/>
          <w:szCs w:val="28"/>
          <w:lang w:val="uk-UA" w:eastAsia="ru-RU"/>
        </w:rPr>
        <w:t xml:space="preserve">– абстрактне поняття і сприймається виключно як продукт </w:t>
      </w:r>
      <w:proofErr w:type="spellStart"/>
      <w:r w:rsidRPr="00DF55A3">
        <w:rPr>
          <w:rFonts w:ascii="Times New Roman" w:hAnsi="Times New Roman"/>
          <w:sz w:val="28"/>
          <w:szCs w:val="28"/>
          <w:lang w:val="uk-UA" w:eastAsia="ru-RU"/>
        </w:rPr>
        <w:t>мисленнєвої</w:t>
      </w:r>
      <w:proofErr w:type="spellEnd"/>
      <w:r w:rsidRPr="00DF55A3">
        <w:rPr>
          <w:rFonts w:ascii="Times New Roman" w:hAnsi="Times New Roman"/>
          <w:sz w:val="28"/>
          <w:szCs w:val="28"/>
          <w:lang w:val="uk-UA" w:eastAsia="ru-RU"/>
        </w:rPr>
        <w:t xml:space="preserve"> діяльності, наближаючись за своєю семантикою до конкретики, бо абстрактне і конкретне завжди існують разом. Концепт ЩАСТЯ існує лише у обігу, у передачі від одного </w:t>
      </w:r>
      <w:proofErr w:type="spellStart"/>
      <w:r w:rsidRPr="00DF55A3">
        <w:rPr>
          <w:rFonts w:ascii="Times New Roman" w:hAnsi="Times New Roman"/>
          <w:sz w:val="28"/>
          <w:szCs w:val="28"/>
          <w:lang w:val="uk-UA" w:eastAsia="ru-RU"/>
        </w:rPr>
        <w:t>суб</w:t>
      </w:r>
      <w:proofErr w:type="spellEnd"/>
      <w:r w:rsidRPr="00DF55A3">
        <w:rPr>
          <w:rFonts w:ascii="Times New Roman" w:hAnsi="Times New Roman"/>
          <w:sz w:val="28"/>
          <w:szCs w:val="28"/>
        </w:rPr>
        <w:t>’</w:t>
      </w:r>
      <w:proofErr w:type="spellStart"/>
      <w:r w:rsidRPr="00DF55A3">
        <w:rPr>
          <w:rFonts w:ascii="Times New Roman" w:hAnsi="Times New Roman"/>
          <w:sz w:val="28"/>
          <w:szCs w:val="28"/>
          <w:lang w:val="uk-UA" w:eastAsia="ru-RU"/>
        </w:rPr>
        <w:t>єкта</w:t>
      </w:r>
      <w:proofErr w:type="spellEnd"/>
      <w:r w:rsidRPr="00DF55A3">
        <w:rPr>
          <w:rFonts w:ascii="Times New Roman" w:hAnsi="Times New Roman"/>
          <w:sz w:val="28"/>
          <w:szCs w:val="28"/>
          <w:lang w:val="uk-UA" w:eastAsia="ru-RU"/>
        </w:rPr>
        <w:t xml:space="preserve"> до іншого, його не можна отримати у спадщину, як домівку чи ділянку, бо це віддзеркалення внутрішнього світу людини. Воно існує лише у спілкуванні (побажання успіху, щасливої дороги, радість подружнього життя, кохання, радість за успіхи інших тощо).</w:t>
      </w:r>
    </w:p>
    <w:p w:rsidR="004F2D02" w:rsidRPr="00DF55A3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55A3">
        <w:rPr>
          <w:rFonts w:ascii="Times New Roman" w:hAnsi="Times New Roman"/>
          <w:sz w:val="28"/>
          <w:szCs w:val="28"/>
          <w:lang w:val="uk-UA" w:eastAsia="ru-RU"/>
        </w:rPr>
        <w:t xml:space="preserve">Водночас концепт </w:t>
      </w:r>
      <w:r w:rsidRPr="00DF55A3">
        <w:rPr>
          <w:rFonts w:ascii="Times New Roman" w:hAnsi="Times New Roman"/>
          <w:sz w:val="28"/>
          <w:szCs w:val="28"/>
          <w:lang w:val="uk-UA"/>
        </w:rPr>
        <w:t>ЩАСТЯ</w:t>
      </w:r>
      <w:r w:rsidRPr="00DF55A3">
        <w:rPr>
          <w:rFonts w:ascii="Times New Roman" w:hAnsi="Times New Roman"/>
          <w:sz w:val="28"/>
          <w:szCs w:val="28"/>
          <w:lang w:val="uk-UA" w:eastAsia="ru-RU"/>
        </w:rPr>
        <w:t xml:space="preserve"> передбачає готовність до страждання, бо інколи твої наміри мовця не знаходять відгуку у реципієнта, тобто у слові </w:t>
      </w:r>
      <w:proofErr w:type="spellStart"/>
      <w:r w:rsidRPr="00DF55A3">
        <w:rPr>
          <w:rFonts w:ascii="Times New Roman" w:hAnsi="Times New Roman"/>
          <w:sz w:val="28"/>
          <w:szCs w:val="28"/>
          <w:lang w:val="uk-UA"/>
        </w:rPr>
        <w:t>„</w:t>
      </w:r>
      <w:r w:rsidRPr="00DF55A3">
        <w:rPr>
          <w:rFonts w:ascii="Times New Roman" w:hAnsi="Times New Roman"/>
          <w:sz w:val="28"/>
          <w:szCs w:val="28"/>
          <w:lang w:val="uk-UA" w:eastAsia="ru-RU"/>
        </w:rPr>
        <w:t>щастя</w:t>
      </w:r>
      <w:r w:rsidRPr="00DF55A3">
        <w:rPr>
          <w:rFonts w:ascii="Times New Roman" w:hAnsi="Times New Roman"/>
          <w:sz w:val="28"/>
          <w:szCs w:val="28"/>
          <w:lang w:val="uk-UA"/>
        </w:rPr>
        <w:t>“</w:t>
      </w:r>
      <w:proofErr w:type="spellEnd"/>
      <w:r w:rsidRPr="00DF55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55A3">
        <w:rPr>
          <w:rFonts w:ascii="Times New Roman" w:hAnsi="Times New Roman"/>
          <w:sz w:val="28"/>
          <w:szCs w:val="28"/>
          <w:lang w:val="uk-UA" w:eastAsia="ru-RU"/>
        </w:rPr>
        <w:t>запрограмовано</w:t>
      </w:r>
      <w:proofErr w:type="spellEnd"/>
      <w:r w:rsidRPr="00DF55A3">
        <w:rPr>
          <w:rFonts w:ascii="Times New Roman" w:hAnsi="Times New Roman"/>
          <w:sz w:val="28"/>
          <w:szCs w:val="28"/>
          <w:lang w:val="uk-UA" w:eastAsia="ru-RU"/>
        </w:rPr>
        <w:t xml:space="preserve"> як позитивні, так і негативні складники.</w:t>
      </w:r>
    </w:p>
    <w:p w:rsidR="004F2D02" w:rsidRPr="00DF55A3" w:rsidRDefault="004F2D02" w:rsidP="004F2D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DF55A3">
        <w:rPr>
          <w:sz w:val="28"/>
          <w:szCs w:val="28"/>
          <w:lang w:val="uk-UA"/>
        </w:rPr>
        <w:t>Внутрішній світ людини моделюється в мові за зразком зовнішнього, матеріального світу, становлячи одну з основних тем і цілей художньої</w:t>
      </w:r>
      <w:r w:rsidRPr="00DF55A3">
        <w:rPr>
          <w:rStyle w:val="apple-converted-space"/>
          <w:sz w:val="28"/>
          <w:szCs w:val="28"/>
          <w:lang w:val="uk-UA"/>
        </w:rPr>
        <w:t> </w:t>
      </w:r>
      <w:hyperlink r:id="rId6" w:tgtFrame="_blank" w:history="1">
        <w:r w:rsidRPr="00DF55A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творчості</w:t>
        </w:r>
      </w:hyperlink>
      <w:r w:rsidRPr="00DF55A3">
        <w:rPr>
          <w:sz w:val="28"/>
          <w:szCs w:val="28"/>
          <w:lang w:val="uk-UA"/>
        </w:rPr>
        <w:t>. Поезія як особлива система містить у собі концепти, що припускають зображення  внутрішнього світу особистості. Концепт ЩАСТЯ  позначає в ліричній поезії Марійки Бойко одну з найважливіших для поета сфер – сферу емоційну, що є основою внутрішнього світу творчої особистості. Закономірно, що щастя міцно зв’язується в поетичному світовідчуванні Марійки Бойко з любов’ю, щоправда, наявність її є необхідним, але не достатньою умовою щасливого життя.</w:t>
      </w:r>
    </w:p>
    <w:p w:rsidR="004F2D02" w:rsidRPr="00431F27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55A3">
        <w:rPr>
          <w:rFonts w:ascii="Times New Roman" w:hAnsi="Times New Roman"/>
          <w:sz w:val="28"/>
          <w:szCs w:val="28"/>
          <w:lang w:val="uk-UA" w:eastAsia="ru-RU"/>
        </w:rPr>
        <w:lastRenderedPageBreak/>
        <w:t>Розглядаючи метафори на вираження концепту ЩАСТЯ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(Додаток А)</w:t>
      </w:r>
      <w:r w:rsidRPr="00DF55A3">
        <w:rPr>
          <w:rFonts w:ascii="Times New Roman" w:hAnsi="Times New Roman"/>
          <w:sz w:val="28"/>
          <w:szCs w:val="28"/>
          <w:lang w:val="uk-UA" w:eastAsia="ru-RU"/>
        </w:rPr>
        <w:t>, розділимо їх на чотири групи.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Перша підгрупа включає в себе метафори, пов’язані з різними видами людської діяльності: спілкуванням, обміном, обробкою землі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(засіванням)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, святкуванням та  очікуванням свята.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Виділені і метафори свідчать про те, що абстрактні категорії осмислюються у термінах конкретної діяльності людини. Так, уявлення про ЩАСТЯ  як засівання ниви або збирання є основою таких метафоричних висловлювань, як: 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E13916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У щастя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сьогодні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жнива,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А доля поле макове квітчасте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Засіяла для нас добірним </w:t>
      </w:r>
      <w:proofErr w:type="spellStart"/>
      <w:r w:rsidRPr="00E13916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щастям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7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F2D02" w:rsidRPr="00E13916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Метафоричний сценарій цієї метафори має такий вигляд: ЩАСТЯ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це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одухотворена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іст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ота, яка засіває поле, а потім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збирає щедрий урожай.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Концепт включає зорові, тактильні асоціації, пов’язані із процесом засівання і сподівання на гарний урожай, адже і </w:t>
      </w:r>
      <w:r w:rsidRPr="00DF55A3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поле квітчасте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і добірне те, чим засівають – </w:t>
      </w:r>
      <w:r w:rsidRPr="00DF55A3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щастя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У даному прикладі ми зустрічаємо концептуальну метафору, наприклад: </w:t>
      </w:r>
      <w:r w:rsidRPr="00A41BF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доля засіяла – поле макове – добірним щастям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.</w:t>
      </w:r>
    </w:p>
    <w:p w:rsidR="004F2D02" w:rsidRPr="00957C8F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Зображення Щ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АСТЯ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як затишку чи навпаки свята, шуму спостерігаємо у метафорі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Хай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ця тиша стане </w:t>
      </w:r>
      <w:r w:rsidRPr="00E13916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щастям,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Затишком чи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карнавалом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7, 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с.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ЩАСТЯ не повинне мати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„</w:t>
      </w:r>
      <w:r w:rsidRPr="00C43008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комерційної</w:t>
      </w:r>
      <w:proofErr w:type="spellEnd"/>
      <w:r w:rsidRPr="00C43008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3008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основи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“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, це відтворено у метафорах, наприклад: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За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деньги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милый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, не 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купиш </w:t>
      </w:r>
      <w:proofErr w:type="spellStart"/>
      <w:r w:rsidRPr="00E13916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счастья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або 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У</w:t>
      </w:r>
      <w:r w:rsidRPr="00E13916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щастя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ми будемо у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боргу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 даному випадку ЩАСТЯ зіставляється з більш абстрактними поняттями – тиша або свято – у значенні внутрішнього стану людини, її розумінням щасливого життя.</w:t>
      </w:r>
    </w:p>
    <w:p w:rsidR="004F2D02" w:rsidRPr="004E4E9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115BB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Друга підгрупа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об’єднує концептуальні метафори, пов’язані фізіологічними станами людини: ковтанням, диханням, відкриванням очей, нервами, наприклад: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Эта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сделка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не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выглядит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идеальной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–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Мне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достанется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счастья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один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глоток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 w:rsidRPr="00C43008">
        <w:rPr>
          <w:rFonts w:ascii="Times New Roman" w:hAnsi="Times New Roman"/>
          <w:color w:val="000000"/>
          <w:sz w:val="28"/>
          <w:szCs w:val="28"/>
          <w:lang w:val="uk-UA" w:eastAsia="ru-RU"/>
        </w:rPr>
        <w:t>[7, 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Метафоричний сценарій цієї метафори має такий вигляд: ЩАСТЯ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– це живий організм, який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відкриває очі, тремтять вії і нервами можна знехтувати, наприклад: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Только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прогнули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ресницы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И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глаза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открыло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Счастье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!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“ </w:t>
      </w:r>
      <w:r w:rsidRPr="00C43008">
        <w:rPr>
          <w:rFonts w:ascii="Times New Roman" w:hAnsi="Times New Roman"/>
          <w:color w:val="000000"/>
          <w:sz w:val="28"/>
          <w:szCs w:val="28"/>
          <w:lang w:val="uk-UA" w:eastAsia="ru-RU"/>
        </w:rPr>
        <w:t>[7, 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або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Всі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сердечка до пари! Нерви в банти.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Щоб собі гарантовано щастя знайти!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“ </w:t>
      </w:r>
      <w:r w:rsidRPr="00C43008">
        <w:rPr>
          <w:rFonts w:ascii="Times New Roman" w:hAnsi="Times New Roman"/>
          <w:color w:val="000000"/>
          <w:sz w:val="28"/>
          <w:szCs w:val="28"/>
          <w:lang w:val="uk-UA" w:eastAsia="ru-RU"/>
        </w:rPr>
        <w:t>[7, 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Жертовність як атрибут ЩАСТЯ спостерігаємо у метафорі: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Мне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сердца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не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жалко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отдать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 w:rsidRPr="00C43008">
        <w:rPr>
          <w:rFonts w:ascii="Times New Roman" w:hAnsi="Times New Roman"/>
          <w:color w:val="000000"/>
          <w:sz w:val="28"/>
          <w:szCs w:val="28"/>
          <w:lang w:val="uk-UA" w:eastAsia="ru-RU"/>
        </w:rPr>
        <w:t>[7, 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F2D02" w:rsidRPr="004E4E9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Третя підгрупа концептуальних метафор включає в себе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метафоричні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уподіблення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щастя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природним явищам: вогню, воді, світлу, повітрю та вітру, а також таким фізичним явищам, як, наприклад: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Чтоб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не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развеяли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ветра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Костер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доверия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счастья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(рос.)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або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Во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мне там пожар,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внутри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. </w:t>
      </w:r>
    </w:p>
    <w:p w:rsidR="004F2D02" w:rsidRPr="00A83D3A" w:rsidRDefault="004F2D02" w:rsidP="004F2D02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Что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жечься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не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будет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счастье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Дане співставлення засвідчує універсальність архетипів вогню, води та повітря як бази для створення метафоричн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их перенесень: </w:t>
      </w:r>
      <w:r w:rsidRPr="00A83D3A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пож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ежа – душевний вогонь – щастя.</w:t>
      </w:r>
    </w:p>
    <w:p w:rsidR="004F2D02" w:rsidRPr="004E4E9E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Марійка Бойко тяжіє до зображення рослин у своїх віршах, особливо квітів. Це ми спостерігаємо у концептуальній метафорі почуття ЩАСТЯ, наприклад: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Мальвами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усміхається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Щастя моє на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схід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або</w:t>
      </w:r>
    </w:p>
    <w:p w:rsidR="004F2D02" w:rsidRDefault="004F2D02" w:rsidP="004F2D0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Но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чуточку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я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добавят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цветы.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color w:val="2C2C2C"/>
          <w:sz w:val="28"/>
          <w:szCs w:val="28"/>
          <w:lang w:val="uk-UA" w:eastAsia="ru-RU"/>
        </w:rPr>
        <w:t xml:space="preserve">[7, с. 73], або 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І світ розвеснився за мить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На тих дзвіночках щастя грало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“ </w:t>
      </w:r>
      <w:r w:rsidRPr="000115BB">
        <w:rPr>
          <w:rFonts w:ascii="Times New Roman" w:hAnsi="Times New Roman"/>
          <w:color w:val="000000"/>
          <w:sz w:val="28"/>
          <w:szCs w:val="28"/>
          <w:lang w:val="uk-UA" w:eastAsia="ru-RU"/>
        </w:rPr>
        <w:t>іще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Счастье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даря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мне букет незабудок!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r w:rsidRPr="008761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F2D02" w:rsidRPr="00634560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Просторові метафори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концептуалізують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кохання як рух по вертикалі, рух по горизонталі, рух вбік та просторово-темпоральну метафору руху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наприклад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Хай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до мене завертає,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Хоч на хвильку щастя!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або  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Договорились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мы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с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судьбой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/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Сюда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счастьем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возвращаться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!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r w:rsidRPr="008761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7, 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с.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Основною просторовою метафорою кохання як руху по горизонталі є метафора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наприклад: 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И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вроде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ей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шаг до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/ 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По бусинкам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многоточий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Інколи при вербальній реалізації концептуальної метафори ЩАСТЯ  використовується образ чекання, віри, а також має релігійний підтекст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наприклад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Это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к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счастью</w:t>
      </w:r>
      <w:proofErr w:type="spellEnd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конечно, </w:t>
      </w:r>
      <w:proofErr w:type="spellStart"/>
      <w:r w:rsidRPr="0063456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жди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с. 89]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F2D02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 чином, п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роаналізовані концептуальні метафори вербально виражаються за допомогою образних засобів, що втілюють переважно лише одну концептуальну схему, акцентують на одному з аспектів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певного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почуття (стихійність,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неконтрольованість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, п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линність, креативність та ін.).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 вибору образних засобів залежить тип почуття, який подається метафорично. Так,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від якості предмету або явища області джерела залежить якість почуття, що передається метафорою. Однак у мовленні про ЩАСТЯ почуття передається зазвичай за допомогою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таких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концептуальних метафор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пов’язаних зі жнивами</w:t>
      </w:r>
      <w:r w:rsidRPr="008174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поверненням, весною, творчістю, власним іронічно-сильним характером. Ці метафоричні концепти мають яскравий національний і особистісний характер.</w:t>
      </w:r>
    </w:p>
    <w:p w:rsidR="004F2D02" w:rsidRDefault="004F2D02" w:rsidP="004F2D0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4F2D02" w:rsidRDefault="004F2D02" w:rsidP="004F2D0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634560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2</w:t>
      </w:r>
      <w:r w:rsidRPr="00634560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Концептуальна реалізація </w:t>
      </w:r>
      <w:r w:rsidRPr="00634560">
        <w:rPr>
          <w:b/>
          <w:sz w:val="28"/>
          <w:szCs w:val="28"/>
          <w:lang w:val="uk-UA"/>
        </w:rPr>
        <w:t xml:space="preserve"> почуття КОХАННЯ</w:t>
      </w:r>
    </w:p>
    <w:p w:rsidR="004F2D02" w:rsidRPr="00634560" w:rsidRDefault="004F2D02" w:rsidP="004F2D0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4F2D02" w:rsidRDefault="004F2D02" w:rsidP="004F2D0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color w:val="000000"/>
          <w:sz w:val="16"/>
          <w:szCs w:val="16"/>
          <w:lang w:val="uk-UA" w:eastAsia="ru-RU"/>
        </w:rPr>
      </w:pPr>
    </w:p>
    <w:p w:rsidR="004F2D02" w:rsidRDefault="004F2D02" w:rsidP="004F2D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  <w:lang w:val="uk-UA" w:eastAsia="en-US"/>
        </w:rPr>
      </w:pP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        </w:t>
      </w:r>
      <w:r w:rsidRPr="00634560">
        <w:rPr>
          <w:rFonts w:ascii="Times New Roman" w:eastAsia="TimesNewRomanPSMT" w:hAnsi="Times New Roman"/>
          <w:sz w:val="28"/>
          <w:szCs w:val="28"/>
          <w:lang w:val="uk-UA"/>
        </w:rPr>
        <w:t xml:space="preserve">Концепт КОХАННЯ відноситься до емоційних почуттів і визначається як комплекс буденних уявлень про кохання, специфіка якого обумовлюється єдністю етнокультурного, соціокультурного та індивідуального досвіду мовця про цю емоцію. У даній науковій роботі розглянемо  КОХАННЯ і  </w:t>
      </w:r>
      <w:r w:rsidRPr="00634560">
        <w:rPr>
          <w:rFonts w:ascii="Times New Roman" w:hAnsi="Times New Roman"/>
          <w:sz w:val="28"/>
          <w:szCs w:val="28"/>
          <w:lang w:val="uk-UA"/>
        </w:rPr>
        <w:t>ЛЮБОВ</w:t>
      </w:r>
      <w:r w:rsidRPr="00634560">
        <w:rPr>
          <w:rFonts w:ascii="Times New Roman" w:eastAsia="TimesNewRomanPSMT" w:hAnsi="Times New Roman"/>
          <w:sz w:val="28"/>
          <w:szCs w:val="28"/>
          <w:lang w:val="uk-UA"/>
        </w:rPr>
        <w:t xml:space="preserve"> як абсолютні синонімами зі значенням </w:t>
      </w:r>
      <w:proofErr w:type="spellStart"/>
      <w:r w:rsidRPr="00634560">
        <w:rPr>
          <w:rFonts w:ascii="Times New Roman" w:hAnsi="Times New Roman"/>
          <w:sz w:val="28"/>
          <w:szCs w:val="28"/>
          <w:lang w:val="uk-UA"/>
        </w:rPr>
        <w:t>„</w:t>
      </w:r>
      <w:r w:rsidRPr="00634560">
        <w:rPr>
          <w:rFonts w:ascii="Times New Roman" w:hAnsi="Times New Roman"/>
          <w:i/>
          <w:sz w:val="28"/>
          <w:szCs w:val="28"/>
          <w:lang w:val="uk-UA"/>
        </w:rPr>
        <w:t>почуття</w:t>
      </w:r>
      <w:proofErr w:type="spellEnd"/>
      <w:r w:rsidRPr="00634560">
        <w:rPr>
          <w:rFonts w:ascii="Times New Roman" w:hAnsi="Times New Roman"/>
          <w:i/>
          <w:sz w:val="28"/>
          <w:szCs w:val="28"/>
          <w:lang w:val="uk-UA"/>
        </w:rPr>
        <w:t xml:space="preserve"> глибокої </w:t>
      </w:r>
      <w:r w:rsidRPr="00634560">
        <w:rPr>
          <w:rFonts w:ascii="Times New Roman" w:eastAsia="TimesNewRoman" w:hAnsi="Times New Roman"/>
          <w:i/>
          <w:sz w:val="28"/>
          <w:szCs w:val="28"/>
          <w:lang w:val="uk-UA" w:eastAsia="en-US"/>
        </w:rPr>
        <w:t xml:space="preserve">сердечної прихильності до особи іншої </w:t>
      </w:r>
      <w:proofErr w:type="spellStart"/>
      <w:r w:rsidRPr="00634560">
        <w:rPr>
          <w:rFonts w:ascii="Times New Roman" w:eastAsia="TimesNewRoman" w:hAnsi="Times New Roman"/>
          <w:i/>
          <w:sz w:val="28"/>
          <w:szCs w:val="28"/>
          <w:lang w:val="uk-UA" w:eastAsia="en-US"/>
        </w:rPr>
        <w:t>статі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 [3, с. </w:t>
      </w:r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459]. 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>Образний компонент концепту КОХАННЯ найяскравіше представлений метафорами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(Додаток Б)</w:t>
      </w:r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. Найстійкішим засобом метафоризації кохання в асоціативному тезаурусі, на думку багатьох науковців, є уподібнення любові стихіям (вогню, бурі). Однак в аналізованих текстах значущими постають метафори не </w:t>
      </w:r>
      <w:proofErr w:type="spellStart"/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>„стихійного“</w:t>
      </w:r>
      <w:proofErr w:type="spellEnd"/>
      <w:r w:rsidRPr="00634560"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плану, а саме як персоніфікація кохання, уподібнення диву, простору тощо. Показовими виявилися в ліриці Марійки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Бойко випадки метафоричної персоніфікації кохання, наприклад: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>Нас</w:t>
      </w:r>
      <w:proofErr w:type="spellEnd"/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спокушало і вело </w:t>
      </w:r>
      <w:proofErr w:type="spellStart"/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>кохання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103],  або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>Любовь</w:t>
      </w:r>
      <w:proofErr w:type="spellEnd"/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не </w:t>
      </w:r>
      <w:proofErr w:type="spellStart"/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>видит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>слез</w:t>
      </w:r>
      <w:proofErr w:type="spellEnd"/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,  не </w:t>
      </w:r>
      <w:proofErr w:type="spellStart"/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>слышит</w:t>
      </w:r>
      <w:proofErr w:type="spellEnd"/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4C0584">
        <w:rPr>
          <w:rFonts w:ascii="Times New Roman" w:eastAsia="TimesNewRomanPSMT" w:hAnsi="Times New Roman"/>
          <w:i/>
          <w:sz w:val="28"/>
          <w:szCs w:val="28"/>
          <w:lang w:val="uk-UA"/>
        </w:rPr>
        <w:t>просьб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(рос.)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</w:t>
      </w:r>
      <w:r>
        <w:rPr>
          <w:rFonts w:ascii="Times New Roman" w:eastAsia="TimesNewRomanPSMT" w:hAnsi="Times New Roman"/>
          <w:sz w:val="28"/>
          <w:szCs w:val="28"/>
          <w:lang w:val="uk-UA"/>
        </w:rPr>
        <w:t> 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с.</w:t>
      </w:r>
      <w:r>
        <w:rPr>
          <w:rFonts w:ascii="Times New Roman" w:eastAsia="TimesNewRomanPSMT" w:hAnsi="Times New Roman"/>
          <w:sz w:val="28"/>
          <w:szCs w:val="28"/>
          <w:lang w:val="uk-UA"/>
        </w:rPr>
        <w:t> 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103].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Згущене поетичне письмо Марійки Бойко переконує в тому, що українська душа, пізнаючи світ і себе у переживанні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пронизливо-всеохопного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почуття, сповнюється найвищої святості на своїх глибинних регістрах і знаходить свій чистий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першообраз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. 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lastRenderedPageBreak/>
        <w:t>Серед основних образів концепту КОХАННЯ  виступає уподібнення квітам, які дбайливо плекали під вікнами хати, адже вони –  символи краси і кохання. Квіти-зорі, що уособлюють уявлення народу про Всесвіт, мальви  в рослинному орнаменті означали для наших пращурів безперервний сонячний рух із вічним оновленням, наприклад: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Між</w:t>
      </w:r>
      <w:proofErr w:type="spellEnd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білих мальв у літню ніч,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/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Душа довірилась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любові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13].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А  пурпурова квітка  є символом надії та віри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Любовь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цветочком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маленьким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цвела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 57]. 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У поезіях зустрічаємо метафори, у яких кохання уподібнюється певній субстанції, наприклад: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Любовь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нам просто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дарит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эту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ночь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!“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(рос.), 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[7</w:t>
      </w:r>
      <w:r>
        <w:rPr>
          <w:rFonts w:ascii="Times New Roman" w:eastAsia="TimesNewRomanPSMT" w:hAnsi="Times New Roman"/>
          <w:sz w:val="28"/>
          <w:szCs w:val="28"/>
          <w:lang w:val="uk-UA"/>
        </w:rPr>
        <w:t>, 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с.</w:t>
      </w:r>
      <w:r>
        <w:rPr>
          <w:rFonts w:ascii="Times New Roman" w:eastAsia="TimesNewRomanPSMT" w:hAnsi="Times New Roman"/>
          <w:sz w:val="28"/>
          <w:szCs w:val="28"/>
          <w:lang w:val="uk-UA"/>
        </w:rPr>
        <w:t> 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82],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або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Коли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зійде між нас зерно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любові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82].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Зерно, засівання, жнива для української нації є складовими культу родючості, що символізують високий духовний  зміст життя.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Авторський  світ в ліриці Марійки  позначений особливою вразливістю, чуттєвою густотою, що відображає  всю складність української чуттєвості, яка поєднує в собі надію, радість, віру і сумнів.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Праукраїнський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культ природи, виплеканий поетичним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світомисленням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наших предків, розкриває єдність людини і природи. У  цій єдності криється особлива привабливість поезій Марійки Бойко, наприклад: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Согреть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любовью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среди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зим /  А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первый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снег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растаять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рад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[ 7, с.35].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Уподібнення любові стихіям ілюструють поодинокі приклади: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Що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вбивають любов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суховії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.“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182], або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Но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сердце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в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морозы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–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/>
          <w:i/>
          <w:sz w:val="28"/>
          <w:szCs w:val="28"/>
          <w:lang w:val="uk-UA"/>
        </w:rPr>
        <w:t>любовью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согрето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(рос.),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[7, с. 112].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Поетеса належать до митців особливої внутрішньої організації, з високим інтелектом і тонкою аналітичною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світоорієнтацією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, що уможливлює осягнення нею загадкового феномену національного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світобуття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, його універсальної сутності.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Завдяки зазначеним вище метафоричним репрезентантам серед основних асоціативних зв’язків  концепту КОХАННЯ виділяємо наступні:</w:t>
      </w:r>
    </w:p>
    <w:p w:rsidR="004F2D02" w:rsidRPr="0094385F" w:rsidRDefault="004F2D02" w:rsidP="004F2D02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94385F">
        <w:rPr>
          <w:rFonts w:ascii="Times New Roman" w:eastAsia="TimesNewRomanPSMT" w:hAnsi="Times New Roman"/>
          <w:sz w:val="28"/>
          <w:szCs w:val="28"/>
          <w:lang w:val="uk-UA"/>
        </w:rPr>
        <w:lastRenderedPageBreak/>
        <w:t xml:space="preserve">Кохання як музика: </w:t>
      </w:r>
      <w:proofErr w:type="spellStart"/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Грай</w:t>
      </w:r>
      <w:proofErr w:type="spellEnd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кохання мені на найтоншій струні!“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[7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 с. 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 xml:space="preserve">40],  або </w:t>
      </w:r>
      <w:proofErr w:type="spellStart"/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Серденько</w:t>
      </w:r>
      <w:proofErr w:type="spellEnd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щодень витанцьовує / Під ритми кохання й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жаги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 w:rsidRPr="0094385F">
        <w:rPr>
          <w:rFonts w:ascii="Times New Roman" w:eastAsia="TimesNewRomanPSMT" w:hAnsi="Times New Roman"/>
          <w:sz w:val="28"/>
          <w:szCs w:val="28"/>
          <w:lang w:val="uk-UA"/>
        </w:rPr>
        <w:t xml:space="preserve"> [7, с. 26], </w:t>
      </w:r>
      <w:proofErr w:type="spellStart"/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Поют</w:t>
      </w:r>
      <w:proofErr w:type="spellEnd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ночами о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любви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(рос.), 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 xml:space="preserve"> [7, с. 59].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Мелодійні звуки нагадують поетесі навколишню природу, картинний образ якої дозволяє втілити тонку гаму думок та емоцій, ледь вловимі настроєві порухи душі. Поетеса вільно оригінально передає  словом своє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синестезичне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сприйняття звуку. </w:t>
      </w:r>
    </w:p>
    <w:p w:rsidR="004F2D02" w:rsidRPr="0094385F" w:rsidRDefault="004F2D02" w:rsidP="004F2D02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Кохання як субстанція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: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Себе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любовь</w:t>
      </w:r>
      <w:proofErr w:type="spellEnd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,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как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/>
          <w:i/>
          <w:sz w:val="28"/>
          <w:szCs w:val="28"/>
          <w:lang w:val="uk-UA"/>
        </w:rPr>
        <w:t>искру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добываем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 xml:space="preserve"> [7,</w:t>
      </w:r>
      <w:r>
        <w:rPr>
          <w:rFonts w:ascii="Times New Roman" w:eastAsia="TimesNewRomanPSMT" w:hAnsi="Times New Roman"/>
          <w:sz w:val="28"/>
          <w:szCs w:val="28"/>
          <w:lang w:val="uk-UA"/>
        </w:rPr>
        <w:t> 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с.</w:t>
      </w:r>
      <w:r>
        <w:rPr>
          <w:rFonts w:ascii="Times New Roman" w:eastAsia="TimesNewRomanPSMT" w:hAnsi="Times New Roman"/>
          <w:sz w:val="28"/>
          <w:szCs w:val="28"/>
          <w:lang w:val="ru-RU"/>
        </w:rPr>
        <w:t> 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59]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, 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 xml:space="preserve">  або </w:t>
      </w:r>
      <w:proofErr w:type="spellStart"/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Если</w:t>
      </w:r>
      <w:proofErr w:type="spellEnd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в серце огонь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любви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—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/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Ты</w:t>
      </w:r>
      <w:proofErr w:type="spellEnd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на 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посную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мощь</w:t>
      </w:r>
      <w:proofErr w:type="spellEnd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живи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 w:rsidRPr="0094385F">
        <w:rPr>
          <w:rFonts w:ascii="Times New Roman" w:eastAsia="TimesNewRomanPSMT" w:hAnsi="Times New Roman"/>
          <w:sz w:val="28"/>
          <w:szCs w:val="28"/>
          <w:lang w:val="uk-UA"/>
        </w:rPr>
        <w:t xml:space="preserve">  [7,</w:t>
      </w:r>
      <w:r>
        <w:rPr>
          <w:rFonts w:ascii="Times New Roman" w:eastAsia="TimesNewRomanPSMT" w:hAnsi="Times New Roman"/>
          <w:sz w:val="28"/>
          <w:szCs w:val="28"/>
          <w:lang w:val="uk-UA"/>
        </w:rPr>
        <w:t> </w:t>
      </w: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с.108].</w:t>
      </w:r>
    </w:p>
    <w:p w:rsidR="004F2D02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Вогонь як субстанція розглядався нашими предками як жива міфічна чи сакральна істота і усвідомлювався як жива істота. Образ вогню є уособленням символу кохання, який розглядається Марією Бойко як вищий вияв людського духу, як найкраща частина людського „Я“.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>
        <w:rPr>
          <w:rFonts w:ascii="Times New Roman" w:eastAsia="TimesNewRomanPSMT" w:hAnsi="Times New Roman"/>
          <w:sz w:val="28"/>
          <w:szCs w:val="28"/>
          <w:lang w:val="uk-UA"/>
        </w:rPr>
        <w:t>Доволі традиційні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метафори</w:t>
      </w:r>
      <w:r>
        <w:rPr>
          <w:rFonts w:ascii="Times New Roman" w:eastAsia="TimesNewRomanPSMT" w:hAnsi="Times New Roman"/>
          <w:sz w:val="28"/>
          <w:szCs w:val="28"/>
          <w:lang w:val="uk-UA"/>
        </w:rPr>
        <w:t>, які зустрічаються у збірці: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Щоб</w:t>
      </w:r>
      <w:proofErr w:type="spellEnd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ми від кохання відшукали </w:t>
      </w:r>
      <w:proofErr w:type="spellStart"/>
      <w:r w:rsidRPr="0094385F">
        <w:rPr>
          <w:rFonts w:ascii="Times New Roman" w:eastAsia="TimesNewRomanPSMT" w:hAnsi="Times New Roman"/>
          <w:i/>
          <w:sz w:val="28"/>
          <w:szCs w:val="28"/>
          <w:lang w:val="uk-UA"/>
        </w:rPr>
        <w:t>ключі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</w:t>
      </w:r>
      <w:r>
        <w:rPr>
          <w:rFonts w:ascii="Times New Roman" w:eastAsia="TimesNewRomanPSMT" w:hAnsi="Times New Roman"/>
          <w:sz w:val="28"/>
          <w:szCs w:val="28"/>
          <w:lang w:val="uk-UA"/>
        </w:rPr>
        <w:t> 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с.</w:t>
      </w:r>
      <w:r>
        <w:rPr>
          <w:rFonts w:ascii="Times New Roman" w:eastAsia="TimesNewRomanPSMT" w:hAnsi="Times New Roman"/>
          <w:sz w:val="28"/>
          <w:szCs w:val="28"/>
          <w:lang w:val="uk-UA"/>
        </w:rPr>
        <w:t> 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41], або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Ты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/>
          <w:i/>
          <w:sz w:val="28"/>
          <w:szCs w:val="28"/>
          <w:lang w:val="uk-UA"/>
        </w:rPr>
        <w:t>любовью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согреешь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дом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, [7,</w:t>
      </w:r>
      <w:r>
        <w:rPr>
          <w:rFonts w:ascii="Times New Roman" w:eastAsia="TimesNewRomanPSMT" w:hAnsi="Times New Roman"/>
          <w:sz w:val="28"/>
          <w:szCs w:val="28"/>
          <w:lang w:val="uk-UA"/>
        </w:rPr>
        <w:t> 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с.12]  дають  розуміння кохання як родинного затишку, будинку. Для українців споконвіку будинок-хата виконував своє природне призначення родинного вогнища, де народжувалися й оберігалися кращі сімейні традиції, що потім переходили у спадок: любов до батьків, природи, пісні, до праці.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3. Кохання як простір: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Устроил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всей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планете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праздник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(рос.),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[7, с. 16], або 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У лабіринт кохання входять підлітки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сяйливі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93].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У художньому світі Марії Бойко зображено багатоаспектний простір інтимних переживань ліричної героїні, енергія якого окреслює іпостась кохання як абсолют, наприклад: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Любовь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важнее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всего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на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свете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[7, с. 73],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або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Любить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–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целиком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исскуство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65].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4. Кохання як щастя: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Самой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себе велю влюбиться!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/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eastAsia="TimesNewRomanPSMT" w:hAnsi="Times New Roman"/>
          <w:i/>
          <w:sz w:val="28"/>
          <w:szCs w:val="28"/>
          <w:lang w:val="uk-UA"/>
        </w:rPr>
        <w:t>быть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счастливою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решу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!“</w:t>
      </w:r>
      <w:r w:rsidRPr="008840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100]. Як було відмічено вище, що щастя міцно зв’язується в поетичному світовідчуванні Марійки Бойко з любов’ю,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lastRenderedPageBreak/>
        <w:t>щоправда, наявність її є необхідним, але не достатньою умовою щасливого життя.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5. Кохання  як проміжок часу: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Для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тех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,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кто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влюбился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NewRomanPSMT" w:hAnsi="Times New Roman"/>
          <w:i/>
          <w:sz w:val="28"/>
          <w:szCs w:val="28"/>
          <w:lang w:val="uk-UA"/>
        </w:rPr>
        <w:t>бистре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е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начнется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весна!“</w:t>
      </w:r>
      <w:r w:rsidRPr="008840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(рос.),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55].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Спостерігаємо особливе відчуття часу й простору як філософськи опанованих  сутностей. 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94385F">
        <w:rPr>
          <w:rFonts w:ascii="Times New Roman" w:eastAsia="TimesNewRomanPSMT" w:hAnsi="Times New Roman"/>
          <w:sz w:val="28"/>
          <w:szCs w:val="28"/>
          <w:lang w:val="uk-UA"/>
        </w:rPr>
        <w:t>6. Кохання як міцний матеріал, метал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Єдиною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віссю є наше        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кохання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16], або 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А він, моїм коханням  весь закутий, /  Торкнутись прагне до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руки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“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[7, с. 61]. Поетеса відносить кохання до основних віх людського буття.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Отже, концепт КОХАННЯ  у поезії Марії Бойко  має складну структуру, яка зумовлена особливістю жанрового різновиду лірики. 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Поетичні метафори поетеси набувають концептуальності, якщо зіставляються не тільки певні явища або відчуття, а й авторська життєва позиція вступає в суперечку з усталеними поглядами.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Основни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ми концептуальними метафорами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є уподібнення диву, музиці, простору тощо. Специфіка метафор  полягає в тому, що поетеса  розглядає кохання як підсвідомий імпульс, некеровану силу, з однієї сторони, і як потяг до краси й філософський аналіз власного світу, з іншої сторони. 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val="uk-UA"/>
        </w:rPr>
      </w:pPr>
    </w:p>
    <w:p w:rsidR="004F2D02" w:rsidRPr="00B72518" w:rsidRDefault="004F2D02" w:rsidP="004F2D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sz w:val="28"/>
          <w:szCs w:val="28"/>
          <w:lang w:val="uk-UA"/>
        </w:rPr>
      </w:pPr>
      <w:r>
        <w:rPr>
          <w:rFonts w:ascii="Times New Roman" w:eastAsia="TimesNewRomanPSMT" w:hAnsi="Times New Roman"/>
          <w:b/>
          <w:sz w:val="28"/>
          <w:szCs w:val="28"/>
          <w:lang w:val="uk-UA"/>
        </w:rPr>
        <w:t xml:space="preserve">         3.3. </w:t>
      </w:r>
      <w:r w:rsidRPr="00B72518">
        <w:rPr>
          <w:rFonts w:ascii="Times New Roman" w:eastAsia="TimesNewRomanPSMT" w:hAnsi="Times New Roman"/>
          <w:b/>
          <w:sz w:val="28"/>
          <w:szCs w:val="28"/>
          <w:lang w:val="uk-UA"/>
        </w:rPr>
        <w:t>Вираження  почуття РАДІСТЬ засобами концептуальних метафор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val="uk-UA"/>
        </w:rPr>
      </w:pP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Радість  –  це позитивний емоційний стан,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пов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язаний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з можливістю досить повно задовольнити актуальну потребу. Радість –  це те, що відчувається після якоїсь творчої або соціально значущої дії. Радість характеризується відчуттям упевненості й значущості.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Упевненість і особиста значущість, які набуваються в радості, дають людині відчуття здатності здолати труднощі й насолоджуватися життям, наприклад: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6514BC">
        <w:rPr>
          <w:rFonts w:ascii="Times New Roman" w:eastAsia="TimesNewRomanPSMT" w:hAnsi="Times New Roman"/>
          <w:i/>
          <w:sz w:val="28"/>
          <w:szCs w:val="28"/>
          <w:lang w:val="uk-UA"/>
        </w:rPr>
        <w:t>На</w:t>
      </w:r>
      <w:proofErr w:type="spellEnd"/>
      <w:r w:rsidRPr="006514BC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крилах </w:t>
      </w:r>
      <w:proofErr w:type="spellStart"/>
      <w:r w:rsidRPr="006514BC">
        <w:rPr>
          <w:rFonts w:ascii="Times New Roman" w:eastAsia="TimesNewRomanPSMT" w:hAnsi="Times New Roman"/>
          <w:i/>
          <w:sz w:val="28"/>
          <w:szCs w:val="28"/>
          <w:lang w:val="uk-UA"/>
        </w:rPr>
        <w:t>радости</w:t>
      </w:r>
      <w:proofErr w:type="spellEnd"/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proofErr w:type="spellStart"/>
      <w:r w:rsidRPr="006514BC">
        <w:rPr>
          <w:rFonts w:ascii="Times New Roman" w:eastAsia="TimesNewRomanPSMT" w:hAnsi="Times New Roman"/>
          <w:i/>
          <w:sz w:val="28"/>
          <w:szCs w:val="28"/>
          <w:lang w:val="uk-UA"/>
        </w:rPr>
        <w:t>лететь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(рос.)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[7 , с. 77].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</w:p>
    <w:p w:rsidR="004F2D02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lastRenderedPageBreak/>
        <w:t>У нашому дослідженні ми використали концептуальну метафору як основний засіб відображення почуття РАДІСТЬ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(Додаток В)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.</w:t>
      </w:r>
      <w:r w:rsidRPr="00493D88"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Досліджувані концептуальні метафори почуття  РАДІСТЬ в поезіях Марійки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Бойко   найтісніше пов’язані  з культурою  українського народу і найяскравіше відбиває специфіку його колективної свідомості.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Концептуальну  реалізацію  почуття РАДІСТЬ відображено в таблиці 2.1.</w:t>
      </w:r>
    </w:p>
    <w:p w:rsidR="004F2D02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Таблиця 2.1.</w:t>
      </w:r>
    </w:p>
    <w:p w:rsidR="004F2D02" w:rsidRPr="00493D88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Концептуальн</w:t>
      </w:r>
      <w:r>
        <w:rPr>
          <w:rFonts w:ascii="Times New Roman" w:eastAsia="TimesNewRomanPSMT" w:hAnsi="Times New Roman"/>
          <w:sz w:val="28"/>
          <w:szCs w:val="28"/>
          <w:lang w:val="uk-UA"/>
        </w:rPr>
        <w:t>а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 реалізаці</w:t>
      </w:r>
      <w:r>
        <w:rPr>
          <w:rFonts w:ascii="Times New Roman" w:eastAsia="TimesNewRomanPSMT" w:hAnsi="Times New Roman"/>
          <w:sz w:val="28"/>
          <w:szCs w:val="28"/>
          <w:lang w:val="uk-UA"/>
        </w:rPr>
        <w:t>я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почуття РАДІСТЬ</w:t>
      </w:r>
    </w:p>
    <w:tbl>
      <w:tblPr>
        <w:tblStyle w:val="af1"/>
        <w:tblW w:w="0" w:type="auto"/>
        <w:tblLayout w:type="fixed"/>
        <w:tblLook w:val="04A0"/>
      </w:tblPr>
      <w:tblGrid>
        <w:gridCol w:w="2660"/>
        <w:gridCol w:w="4961"/>
        <w:gridCol w:w="1950"/>
      </w:tblGrid>
      <w:tr w:rsidR="004F2D02" w:rsidRPr="00957C8F" w:rsidTr="00752B1A">
        <w:tc>
          <w:tcPr>
            <w:tcW w:w="266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proofErr w:type="spellStart"/>
            <w:r w:rsidRPr="00493D88">
              <w:rPr>
                <w:rFonts w:ascii="Times New Roman" w:eastAsia="TimesNewRomanPSMT" w:hAnsi="Times New Roman"/>
                <w:lang w:val="uk-UA"/>
              </w:rPr>
              <w:t>Концепталізація</w:t>
            </w:r>
            <w:proofErr w:type="spellEnd"/>
            <w:r w:rsidRPr="00493D88">
              <w:rPr>
                <w:rFonts w:ascii="Times New Roman" w:eastAsia="TimesNewRomanPSMT" w:hAnsi="Times New Roman"/>
                <w:lang w:val="uk-UA"/>
              </w:rPr>
              <w:t xml:space="preserve"> почуття РАДІСТЬ</w:t>
            </w:r>
          </w:p>
        </w:tc>
        <w:tc>
          <w:tcPr>
            <w:tcW w:w="4961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Концептуальні метафори</w:t>
            </w:r>
          </w:p>
        </w:tc>
        <w:tc>
          <w:tcPr>
            <w:tcW w:w="195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Суть метафори</w:t>
            </w:r>
          </w:p>
        </w:tc>
      </w:tr>
      <w:tr w:rsidR="004F2D02" w:rsidRPr="00957C8F" w:rsidTr="00752B1A">
        <w:trPr>
          <w:trHeight w:val="1545"/>
        </w:trPr>
        <w:tc>
          <w:tcPr>
            <w:tcW w:w="266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Жива істота</w:t>
            </w:r>
          </w:p>
        </w:tc>
        <w:tc>
          <w:tcPr>
            <w:tcW w:w="4961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1.Пусть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радость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останется</w:t>
            </w:r>
            <w:proofErr w:type="spellEnd"/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Как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долгоджанный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гость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.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>2.Хай загляне радість у моє віконце.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>3.Не спить, ще й кличе радість молоду</w:t>
            </w:r>
          </w:p>
          <w:p w:rsidR="004F2D02" w:rsidRPr="00493D88" w:rsidRDefault="004F2D02" w:rsidP="00752B1A">
            <w:pPr>
              <w:rPr>
                <w:rFonts w:ascii="Times New Roman" w:eastAsia="TimesNewRomanPSMT" w:hAnsi="Times New Roman"/>
                <w:lang w:val="uk-UA"/>
              </w:rPr>
            </w:pPr>
          </w:p>
        </w:tc>
        <w:tc>
          <w:tcPr>
            <w:tcW w:w="195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Гість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Людина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Наречена</w:t>
            </w:r>
          </w:p>
        </w:tc>
      </w:tr>
      <w:tr w:rsidR="004F2D02" w:rsidRPr="00957C8F" w:rsidTr="00752B1A">
        <w:tc>
          <w:tcPr>
            <w:tcW w:w="266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Дія, рух</w:t>
            </w:r>
          </w:p>
        </w:tc>
        <w:tc>
          <w:tcPr>
            <w:tcW w:w="4961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>1.Хай променистий радості відгомін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Заплутається в котиках вербових!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>2.Помнож мене на ніч й на радість розділи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3.Чтоб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чаще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с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радостью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встречаться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,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Шагаясмело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по лучу! </w:t>
            </w:r>
          </w:p>
        </w:tc>
        <w:tc>
          <w:tcPr>
            <w:tcW w:w="195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Заплутування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NewRomanPSMT" w:hAnsi="Times New Roman"/>
                <w:lang w:val="uk-UA"/>
              </w:rPr>
            </w:pP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Ділення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Зустріч</w:t>
            </w:r>
          </w:p>
        </w:tc>
      </w:tr>
      <w:tr w:rsidR="004F2D02" w:rsidRPr="00957C8F" w:rsidTr="00752B1A">
        <w:trPr>
          <w:trHeight w:val="1295"/>
        </w:trPr>
        <w:tc>
          <w:tcPr>
            <w:tcW w:w="266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Енергетичне збагачення особистості</w:t>
            </w:r>
          </w:p>
        </w:tc>
        <w:tc>
          <w:tcPr>
            <w:tcW w:w="4961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1.І радістю твій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поглядсьогодні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світився.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2.Только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счастье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да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радость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–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В них от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хмуростей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лучшее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средство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! </w:t>
            </w:r>
          </w:p>
        </w:tc>
        <w:tc>
          <w:tcPr>
            <w:tcW w:w="195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Радість-щастя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Ліки від негараздів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NewRomanPSMT" w:hAnsi="Times New Roman"/>
                <w:lang w:val="uk-UA"/>
              </w:rPr>
            </w:pPr>
          </w:p>
        </w:tc>
      </w:tr>
      <w:tr w:rsidR="004F2D02" w:rsidRPr="00957C8F" w:rsidTr="00752B1A">
        <w:tc>
          <w:tcPr>
            <w:tcW w:w="266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Субстанція</w:t>
            </w:r>
          </w:p>
        </w:tc>
        <w:tc>
          <w:tcPr>
            <w:tcW w:w="4961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1.Загорнуся в радість щиру, 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i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Більше одягу й не треба.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2.Чтоб в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радость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безпечно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душой</w:t>
            </w:r>
            <w:proofErr w:type="spellEnd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 xml:space="preserve"> </w:t>
            </w:r>
            <w:proofErr w:type="spellStart"/>
            <w:r w:rsidRPr="00493D88">
              <w:rPr>
                <w:rFonts w:ascii="Times New Roman" w:eastAsia="TimesNewRomanPSMT" w:hAnsi="Times New Roman"/>
                <w:i/>
                <w:lang w:val="uk-UA"/>
              </w:rPr>
              <w:t>окунуться</w:t>
            </w:r>
            <w:proofErr w:type="spellEnd"/>
            <w:r w:rsidRPr="00493D88">
              <w:rPr>
                <w:rFonts w:ascii="Times New Roman" w:eastAsia="TimesNewRomanPSMT" w:hAnsi="Times New Roman"/>
                <w:lang w:val="uk-UA"/>
              </w:rPr>
              <w:t xml:space="preserve">! </w:t>
            </w:r>
          </w:p>
        </w:tc>
        <w:tc>
          <w:tcPr>
            <w:tcW w:w="1950" w:type="dxa"/>
          </w:tcPr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Одяг</w:t>
            </w: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NewRomanPSMT" w:hAnsi="Times New Roman"/>
                <w:lang w:val="uk-UA"/>
              </w:rPr>
            </w:pPr>
          </w:p>
          <w:p w:rsidR="004F2D02" w:rsidRPr="00493D88" w:rsidRDefault="004F2D02" w:rsidP="00752B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493D88">
              <w:rPr>
                <w:rFonts w:ascii="Times New Roman" w:eastAsia="TimesNewRomanPSMT" w:hAnsi="Times New Roman"/>
                <w:lang w:val="uk-UA"/>
              </w:rPr>
              <w:t>Вода-річка</w:t>
            </w:r>
          </w:p>
        </w:tc>
      </w:tr>
    </w:tbl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Образ верби –  один з найулюбленіших у народних традиціях. Вона є  символом пробудження природи та родинного вогнища. В українців  є навіть свято – 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Вербна неділя. Марійка Бойко відображує це прадавнє бачення у концептуальних  метафорах, наприклад: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Хай</w:t>
      </w:r>
      <w:proofErr w:type="spellEnd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променистий радості відгомін / Заплутається в котиках вербових!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“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Або: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Я – 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вербочка, яка про радість 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lastRenderedPageBreak/>
        <w:t>мріє,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/ Бо тільки з неї робиться </w:t>
      </w:r>
      <w:proofErr w:type="spellStart"/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чар-зілля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[7 , с. 34]</w:t>
      </w:r>
      <w:r w:rsidRPr="0087638E">
        <w:rPr>
          <w:rFonts w:ascii="Times New Roman" w:eastAsia="TimesNewRomanPSMT" w:hAnsi="Times New Roman"/>
          <w:i/>
          <w:sz w:val="28"/>
          <w:szCs w:val="28"/>
          <w:lang w:val="uk-UA"/>
        </w:rPr>
        <w:t>.</w:t>
      </w:r>
      <w:r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В українському фольклорі згадуване чар-зілля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– це рослини з особливими властивостями, цвітіння і використання яких оточено таємничими чутками та казковими оповідками, чудернацькими історіями.</w:t>
      </w:r>
    </w:p>
    <w:p w:rsidR="004F2D02" w:rsidRPr="004C0584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На обмеженій площі тексту поетеса  створила саме український простір завдяки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архетипним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образам: верба, чар-зілля, віконце, зорі, земля, сад, наприклад: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8A0F19">
        <w:rPr>
          <w:rFonts w:ascii="Times New Roman" w:eastAsia="TimesNewRomanPSMT" w:hAnsi="Times New Roman"/>
          <w:i/>
          <w:sz w:val="28"/>
          <w:szCs w:val="28"/>
          <w:lang w:val="uk-UA"/>
        </w:rPr>
        <w:t>Хай</w:t>
      </w:r>
      <w:proofErr w:type="spellEnd"/>
      <w:r w:rsidRPr="008A0F19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душі моїй зоріє / Радість серед саду!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“ </w:t>
      </w:r>
      <w:r w:rsidRPr="00350340">
        <w:rPr>
          <w:rFonts w:ascii="Times New Roman" w:eastAsia="TimesNewRomanPSMT" w:hAnsi="Times New Roman"/>
          <w:sz w:val="28"/>
          <w:szCs w:val="28"/>
          <w:lang w:val="uk-UA"/>
        </w:rPr>
        <w:t>або: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8A0F19">
        <w:rPr>
          <w:rFonts w:ascii="Times New Roman" w:eastAsia="TimesNewRomanPSMT" w:hAnsi="Times New Roman"/>
          <w:i/>
          <w:sz w:val="28"/>
          <w:szCs w:val="28"/>
          <w:lang w:val="uk-UA"/>
        </w:rPr>
        <w:t>Хай</w:t>
      </w:r>
      <w:proofErr w:type="spellEnd"/>
      <w:r w:rsidRPr="008A0F19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 загляне радість у моє </w:t>
      </w:r>
      <w:proofErr w:type="spellStart"/>
      <w:r w:rsidRPr="008A0F19">
        <w:rPr>
          <w:rFonts w:ascii="Times New Roman" w:eastAsia="TimesNewRomanPSMT" w:hAnsi="Times New Roman"/>
          <w:i/>
          <w:sz w:val="28"/>
          <w:szCs w:val="28"/>
          <w:lang w:val="uk-UA"/>
        </w:rPr>
        <w:t>віконце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[7 , с. 12]</w:t>
      </w:r>
      <w:r w:rsidRPr="008A0F19">
        <w:rPr>
          <w:rFonts w:ascii="Times New Roman" w:eastAsia="TimesNewRomanPSMT" w:hAnsi="Times New Roman"/>
          <w:i/>
          <w:sz w:val="28"/>
          <w:szCs w:val="28"/>
          <w:lang w:val="uk-UA"/>
        </w:rPr>
        <w:t>.</w:t>
      </w:r>
    </w:p>
    <w:p w:rsidR="004F2D02" w:rsidRDefault="004F2D02" w:rsidP="004F2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Цей простір розширено питомими словами зі сфери усталеної національної звичаєвості: радість загляне у віконце як колядники чи щедрівники. Інформаційна густота поетичного рядка Марійки Бойко  вражає і точністю спостережень над традиційними картинами з виразним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упізнаваним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ситуаційним колоритом, наприклад: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„</w:t>
      </w:r>
      <w:r w:rsidRPr="00350340">
        <w:rPr>
          <w:rFonts w:ascii="Times New Roman" w:eastAsia="TimesNewRomanPSMT" w:hAnsi="Times New Roman"/>
          <w:i/>
          <w:sz w:val="28"/>
          <w:szCs w:val="28"/>
          <w:lang w:val="uk-UA"/>
        </w:rPr>
        <w:t xml:space="preserve">У радості та у журбі не вмію залишатись </w:t>
      </w:r>
      <w:proofErr w:type="spellStart"/>
      <w:r w:rsidRPr="00350340">
        <w:rPr>
          <w:rFonts w:ascii="Times New Roman" w:eastAsia="TimesNewRomanPSMT" w:hAnsi="Times New Roman"/>
          <w:i/>
          <w:sz w:val="28"/>
          <w:szCs w:val="28"/>
          <w:lang w:val="uk-UA"/>
        </w:rPr>
        <w:t>скраю</w:t>
      </w:r>
      <w:r>
        <w:rPr>
          <w:rFonts w:ascii="Times New Roman" w:eastAsia="TimesNewRoman" w:hAnsi="Times New Roman"/>
          <w:sz w:val="28"/>
          <w:szCs w:val="28"/>
          <w:lang w:val="uk-UA" w:eastAsia="en-US"/>
        </w:rPr>
        <w:t>“</w:t>
      </w:r>
      <w:proofErr w:type="spellEnd"/>
      <w:r>
        <w:rPr>
          <w:rFonts w:ascii="Times New Roman" w:eastAsia="TimesNew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[7, с. 47]. 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Це є підтвердженням активності та небайдужості ліричної героїні на противагу відомій приказці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„Моя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 хата скраю, я нічого не </w:t>
      </w:r>
      <w:proofErr w:type="spellStart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знаю“</w:t>
      </w:r>
      <w:proofErr w:type="spellEnd"/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.</w:t>
      </w:r>
    </w:p>
    <w:p w:rsidR="004F2D02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Таким чином, п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роаналізовані концептуальні метафори вербально виражаються за допомогою образних засобів, що втілюють переважно лише одну концептуальну схему, акцентують на одному з аспектів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певного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почуття (стихійність, </w:t>
      </w:r>
      <w:proofErr w:type="spellStart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неконтрольованість</w:t>
      </w:r>
      <w:proofErr w:type="spellEnd"/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, п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линність, креативність та ін.).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Однак у мовленні про ЩАСТЯ почуття передається зазвичай за допомогою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таких </w:t>
      </w:r>
      <w:r w:rsidRPr="00634560">
        <w:rPr>
          <w:rFonts w:ascii="Times New Roman" w:hAnsi="Times New Roman"/>
          <w:color w:val="000000"/>
          <w:sz w:val="28"/>
          <w:szCs w:val="28"/>
          <w:lang w:val="uk-UA" w:eastAsia="ru-RU"/>
        </w:rPr>
        <w:t>концептуальних метафор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пов’язаних зі жнивами</w:t>
      </w:r>
      <w:r w:rsidRPr="008174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поверненням, весною, творчістю, власним іронічно-сильним характером. Ці метафоричні концепти мають яскравий національний і особистісний характер.</w:t>
      </w:r>
    </w:p>
    <w:p w:rsidR="004F2D02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онцепт КОХАННЯ  у поезії Марії Бойко  має складну структуру, яка зумовлена особливістю жанрового різновиду лірики. 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Поетичні метафори поетеси набувають концептуальності, якщо зіставляються не тільки певні явища або відчуття, а й авторська життєва позиція вступає в суперечку з усталеними поглядами.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Основни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ми концептуальними метафорами 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 xml:space="preserve">є уподібнення диву, музиці, простору тощо. </w:t>
      </w:r>
    </w:p>
    <w:p w:rsidR="004F2D02" w:rsidRPr="00493D88" w:rsidRDefault="004F2D02" w:rsidP="004F2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NewRomanPSMT" w:hAnsi="Times New Roman"/>
          <w:sz w:val="28"/>
          <w:szCs w:val="28"/>
          <w:lang w:val="uk-UA"/>
        </w:rPr>
        <w:lastRenderedPageBreak/>
        <w:t>П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ри аналізі  метафор на реалізацію почуття РАДІСТЬ спостерігаємо таку  конце</w:t>
      </w:r>
      <w:r>
        <w:rPr>
          <w:rFonts w:ascii="Times New Roman" w:eastAsia="TimesNewRomanPSMT" w:hAnsi="Times New Roman"/>
          <w:sz w:val="28"/>
          <w:szCs w:val="28"/>
          <w:lang w:val="uk-UA"/>
        </w:rPr>
        <w:t>птуалізацію:  РАДОСТЬ як  живий організм</w:t>
      </w:r>
      <w:r w:rsidRPr="004C0584">
        <w:rPr>
          <w:rFonts w:ascii="Times New Roman" w:eastAsia="TimesNewRomanPSMT" w:hAnsi="Times New Roman"/>
          <w:sz w:val="28"/>
          <w:szCs w:val="28"/>
          <w:lang w:val="uk-UA"/>
        </w:rPr>
        <w:t>, як дія чи рух, енергетичне збагачення особистості через позитивні емоції, як субстанція. В поезіях спостерігаємо найтісніше пов’язані  з культурою  українського народу і найяскравіше відбиває специфіку його колективної свідомості.</w:t>
      </w:r>
    </w:p>
    <w:p w:rsidR="00E23E67" w:rsidRDefault="00E23E67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Default="00B35CE1">
      <w:pPr>
        <w:rPr>
          <w:lang w:val="uk-UA"/>
        </w:rPr>
      </w:pPr>
    </w:p>
    <w:p w:rsidR="00B35CE1" w:rsidRPr="00B35CE1" w:rsidRDefault="00B35CE1" w:rsidP="00B35CE1">
      <w:pPr>
        <w:rPr>
          <w:lang w:val="uk-UA"/>
        </w:rPr>
      </w:pPr>
    </w:p>
    <w:p w:rsidR="00B35CE1" w:rsidRPr="00B35CE1" w:rsidRDefault="00B35CE1" w:rsidP="00B35CE1">
      <w:pPr>
        <w:rPr>
          <w:lang w:val="uk-UA"/>
        </w:rPr>
      </w:pPr>
    </w:p>
    <w:p w:rsidR="00B35CE1" w:rsidRPr="00B35CE1" w:rsidRDefault="00B35CE1" w:rsidP="00B35CE1">
      <w:pPr>
        <w:rPr>
          <w:lang w:val="uk-UA"/>
        </w:rPr>
      </w:pPr>
    </w:p>
    <w:p w:rsidR="00B35CE1" w:rsidRPr="00B35CE1" w:rsidRDefault="00B35CE1" w:rsidP="00B35CE1">
      <w:pPr>
        <w:rPr>
          <w:lang w:val="uk-UA"/>
        </w:rPr>
      </w:pPr>
    </w:p>
    <w:p w:rsidR="00B35CE1" w:rsidRPr="00B35CE1" w:rsidRDefault="00B35CE1" w:rsidP="00B35CE1">
      <w:pPr>
        <w:rPr>
          <w:lang w:val="uk-UA"/>
        </w:rPr>
      </w:pPr>
    </w:p>
    <w:p w:rsidR="00B35CE1" w:rsidRPr="00B35CE1" w:rsidRDefault="00B35CE1" w:rsidP="00B35CE1">
      <w:pPr>
        <w:rPr>
          <w:lang w:val="uk-UA"/>
        </w:rPr>
      </w:pPr>
    </w:p>
    <w:p w:rsidR="00B35CE1" w:rsidRPr="00B35CE1" w:rsidRDefault="00B35CE1" w:rsidP="00B35CE1">
      <w:pPr>
        <w:rPr>
          <w:lang w:val="uk-UA"/>
        </w:rPr>
      </w:pPr>
    </w:p>
    <w:p w:rsidR="00B35CE1" w:rsidRDefault="00B35CE1" w:rsidP="00B35CE1">
      <w:pPr>
        <w:rPr>
          <w:lang w:val="uk-UA"/>
        </w:rPr>
      </w:pPr>
    </w:p>
    <w:p w:rsidR="00B35CE1" w:rsidRDefault="00B35CE1" w:rsidP="00B35CE1">
      <w:pPr>
        <w:tabs>
          <w:tab w:val="left" w:pos="1809"/>
        </w:tabs>
        <w:rPr>
          <w:lang w:val="uk-UA"/>
        </w:rPr>
      </w:pPr>
      <w:r>
        <w:rPr>
          <w:lang w:val="uk-UA"/>
        </w:rPr>
        <w:tab/>
      </w:r>
    </w:p>
    <w:p w:rsidR="00B35CE1" w:rsidRDefault="00B35CE1" w:rsidP="00B35CE1">
      <w:pPr>
        <w:tabs>
          <w:tab w:val="left" w:pos="1809"/>
        </w:tabs>
        <w:rPr>
          <w:lang w:val="uk-UA"/>
        </w:rPr>
      </w:pPr>
    </w:p>
    <w:p w:rsidR="00B35CE1" w:rsidRDefault="00B35CE1" w:rsidP="00B35CE1">
      <w:pPr>
        <w:tabs>
          <w:tab w:val="left" w:pos="1809"/>
        </w:tabs>
        <w:rPr>
          <w:lang w:val="uk-UA"/>
        </w:rPr>
      </w:pPr>
    </w:p>
    <w:p w:rsidR="00B35CE1" w:rsidRDefault="00B35CE1" w:rsidP="00B35CE1">
      <w:pPr>
        <w:tabs>
          <w:tab w:val="left" w:pos="1809"/>
        </w:tabs>
        <w:rPr>
          <w:lang w:val="uk-UA"/>
        </w:rPr>
      </w:pPr>
    </w:p>
    <w:p w:rsidR="00B35CE1" w:rsidRDefault="00B35CE1" w:rsidP="00B35CE1">
      <w:pPr>
        <w:tabs>
          <w:tab w:val="left" w:pos="1809"/>
        </w:tabs>
        <w:rPr>
          <w:lang w:val="uk-UA"/>
        </w:rPr>
      </w:pPr>
    </w:p>
    <w:p w:rsidR="00B35CE1" w:rsidRDefault="00B35CE1" w:rsidP="00B35CE1">
      <w:pPr>
        <w:tabs>
          <w:tab w:val="left" w:pos="1809"/>
        </w:tabs>
        <w:rPr>
          <w:lang w:val="uk-UA"/>
        </w:rPr>
      </w:pPr>
      <w:r w:rsidRPr="00B35CE1">
        <w:rPr>
          <w:noProof/>
          <w:lang w:val="ru-RU" w:eastAsia="ru-RU"/>
        </w:rPr>
        <w:lastRenderedPageBreak/>
        <w:drawing>
          <wp:inline distT="0" distB="0" distL="0" distR="0">
            <wp:extent cx="4886325" cy="3457575"/>
            <wp:effectExtent l="19050" t="0" r="9525" b="0"/>
            <wp:docPr id="2" name="Рисунок 1" descr="D:\SVINLINI 13\Фото 2013-2014\фото 8 для друку\DSC011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VINLINI 13\Фото 2013-2014\фото 8 для друку\DSC01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83" t="12393" r="7162" b="1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E1" w:rsidRPr="00B35CE1" w:rsidRDefault="00B35CE1" w:rsidP="00B35CE1">
      <w:pPr>
        <w:tabs>
          <w:tab w:val="left" w:pos="1809"/>
        </w:tabs>
        <w:rPr>
          <w:lang w:val="uk-UA"/>
        </w:rPr>
      </w:pPr>
    </w:p>
    <w:sectPr w:rsidR="00B35CE1" w:rsidRPr="00B35CE1" w:rsidSect="00E2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19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/>
      </w:rPr>
    </w:lvl>
  </w:abstractNum>
  <w:abstractNum w:abstractNumId="1">
    <w:nsid w:val="0000000E"/>
    <w:multiLevelType w:val="singleLevel"/>
    <w:tmpl w:val="0000000E"/>
    <w:name w:val="RTF_Num 9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/>
      </w:rPr>
    </w:lvl>
  </w:abstractNum>
  <w:abstractNum w:abstractNumId="2">
    <w:nsid w:val="0000000F"/>
    <w:multiLevelType w:val="singleLevel"/>
    <w:tmpl w:val="0000000F"/>
    <w:name w:val="RTF_Num 24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/>
      </w:rPr>
    </w:lvl>
  </w:abstractNum>
  <w:abstractNum w:abstractNumId="3">
    <w:nsid w:val="00000010"/>
    <w:multiLevelType w:val="singleLevel"/>
    <w:tmpl w:val="00000010"/>
    <w:name w:val="RTF_Num 18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/>
      </w:rPr>
    </w:lvl>
  </w:abstractNum>
  <w:abstractNum w:abstractNumId="4">
    <w:nsid w:val="00000011"/>
    <w:multiLevelType w:val="singleLevel"/>
    <w:tmpl w:val="00000011"/>
    <w:name w:val="RTF_Num 13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/>
      </w:rPr>
    </w:lvl>
  </w:abstractNum>
  <w:abstractNum w:abstractNumId="5">
    <w:nsid w:val="00000012"/>
    <w:multiLevelType w:val="singleLevel"/>
    <w:tmpl w:val="00000012"/>
    <w:name w:val="RTF_Num 12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/>
      </w:rPr>
    </w:lvl>
  </w:abstractNum>
  <w:abstractNum w:abstractNumId="6">
    <w:nsid w:val="00000013"/>
    <w:multiLevelType w:val="singleLevel"/>
    <w:tmpl w:val="00000013"/>
    <w:name w:val="RTF_Num 25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/>
      </w:rPr>
    </w:lvl>
  </w:abstractNum>
  <w:abstractNum w:abstractNumId="7">
    <w:nsid w:val="01275F84"/>
    <w:multiLevelType w:val="hybridMultilevel"/>
    <w:tmpl w:val="9F4E1294"/>
    <w:lvl w:ilvl="0" w:tplc="268E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6FE6FB0"/>
    <w:multiLevelType w:val="hybridMultilevel"/>
    <w:tmpl w:val="C0B80AB8"/>
    <w:lvl w:ilvl="0" w:tplc="BAD2BB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0A127EC9"/>
    <w:multiLevelType w:val="hybridMultilevel"/>
    <w:tmpl w:val="F55A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E2C5E"/>
    <w:multiLevelType w:val="hybridMultilevel"/>
    <w:tmpl w:val="F670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B0C12"/>
    <w:multiLevelType w:val="hybridMultilevel"/>
    <w:tmpl w:val="A08824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7E3E74"/>
    <w:multiLevelType w:val="hybridMultilevel"/>
    <w:tmpl w:val="37844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37AC2"/>
    <w:multiLevelType w:val="hybridMultilevel"/>
    <w:tmpl w:val="534C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E09D3"/>
    <w:multiLevelType w:val="hybridMultilevel"/>
    <w:tmpl w:val="D49ACE46"/>
    <w:lvl w:ilvl="0" w:tplc="252C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D365A6"/>
    <w:multiLevelType w:val="hybridMultilevel"/>
    <w:tmpl w:val="192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2120B"/>
    <w:multiLevelType w:val="hybridMultilevel"/>
    <w:tmpl w:val="5D4A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95F6E"/>
    <w:multiLevelType w:val="hybridMultilevel"/>
    <w:tmpl w:val="3C3660CC"/>
    <w:lvl w:ilvl="0" w:tplc="DB92FB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FF036F5"/>
    <w:multiLevelType w:val="hybridMultilevel"/>
    <w:tmpl w:val="46827FE0"/>
    <w:lvl w:ilvl="0" w:tplc="DBF4D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54391A"/>
    <w:multiLevelType w:val="hybridMultilevel"/>
    <w:tmpl w:val="CDE08E76"/>
    <w:lvl w:ilvl="0" w:tplc="0407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32952E05"/>
    <w:multiLevelType w:val="hybridMultilevel"/>
    <w:tmpl w:val="2DE8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01FB7"/>
    <w:multiLevelType w:val="hybridMultilevel"/>
    <w:tmpl w:val="D88E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97CEF"/>
    <w:multiLevelType w:val="hybridMultilevel"/>
    <w:tmpl w:val="8664247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8A57E3"/>
    <w:multiLevelType w:val="hybridMultilevel"/>
    <w:tmpl w:val="BACCD3C2"/>
    <w:lvl w:ilvl="0" w:tplc="00BA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F7456"/>
    <w:multiLevelType w:val="hybridMultilevel"/>
    <w:tmpl w:val="7DA4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03D21"/>
    <w:multiLevelType w:val="hybridMultilevel"/>
    <w:tmpl w:val="F41C7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559BA"/>
    <w:multiLevelType w:val="hybridMultilevel"/>
    <w:tmpl w:val="8B94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53ACB"/>
    <w:multiLevelType w:val="hybridMultilevel"/>
    <w:tmpl w:val="C8A2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F7169"/>
    <w:multiLevelType w:val="hybridMultilevel"/>
    <w:tmpl w:val="9F4E1294"/>
    <w:lvl w:ilvl="0" w:tplc="268E6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B8D520D"/>
    <w:multiLevelType w:val="hybridMultilevel"/>
    <w:tmpl w:val="3D786D94"/>
    <w:lvl w:ilvl="0" w:tplc="E4C03E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C519D"/>
    <w:multiLevelType w:val="hybridMultilevel"/>
    <w:tmpl w:val="89B6A172"/>
    <w:lvl w:ilvl="0" w:tplc="ED2663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0754B6"/>
    <w:multiLevelType w:val="multilevel"/>
    <w:tmpl w:val="253CB9F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0554E1E"/>
    <w:multiLevelType w:val="hybridMultilevel"/>
    <w:tmpl w:val="3DB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55824"/>
    <w:multiLevelType w:val="hybridMultilevel"/>
    <w:tmpl w:val="23A61A56"/>
    <w:lvl w:ilvl="0" w:tplc="9578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11"/>
  </w:num>
  <w:num w:numId="5">
    <w:abstractNumId w:val="18"/>
  </w:num>
  <w:num w:numId="6">
    <w:abstractNumId w:val="25"/>
  </w:num>
  <w:num w:numId="7">
    <w:abstractNumId w:val="22"/>
  </w:num>
  <w:num w:numId="8">
    <w:abstractNumId w:val="29"/>
  </w:num>
  <w:num w:numId="9">
    <w:abstractNumId w:val="26"/>
  </w:num>
  <w:num w:numId="10">
    <w:abstractNumId w:val="14"/>
  </w:num>
  <w:num w:numId="11">
    <w:abstractNumId w:val="28"/>
  </w:num>
  <w:num w:numId="12">
    <w:abstractNumId w:val="20"/>
  </w:num>
  <w:num w:numId="13">
    <w:abstractNumId w:val="7"/>
  </w:num>
  <w:num w:numId="14">
    <w:abstractNumId w:val="21"/>
  </w:num>
  <w:num w:numId="15">
    <w:abstractNumId w:val="27"/>
  </w:num>
  <w:num w:numId="16">
    <w:abstractNumId w:val="32"/>
  </w:num>
  <w:num w:numId="17">
    <w:abstractNumId w:val="8"/>
  </w:num>
  <w:num w:numId="18">
    <w:abstractNumId w:val="1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13"/>
  </w:num>
  <w:num w:numId="27">
    <w:abstractNumId w:val="16"/>
  </w:num>
  <w:num w:numId="28">
    <w:abstractNumId w:val="10"/>
  </w:num>
  <w:num w:numId="29">
    <w:abstractNumId w:val="33"/>
  </w:num>
  <w:num w:numId="30">
    <w:abstractNumId w:val="9"/>
  </w:num>
  <w:num w:numId="31">
    <w:abstractNumId w:val="30"/>
  </w:num>
  <w:num w:numId="32">
    <w:abstractNumId w:val="23"/>
  </w:num>
  <w:num w:numId="33">
    <w:abstractNumId w:val="24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2D02"/>
    <w:rsid w:val="004F2D02"/>
    <w:rsid w:val="0062600A"/>
    <w:rsid w:val="00B35CE1"/>
    <w:rsid w:val="00B44F06"/>
    <w:rsid w:val="00E23E67"/>
    <w:rsid w:val="00EA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02"/>
    <w:rPr>
      <w:rFonts w:ascii="Calibri" w:eastAsia="Calibri" w:hAnsi="Calibri" w:cs="Times New Roman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2D02"/>
    <w:pPr>
      <w:spacing w:after="120"/>
    </w:pPr>
    <w:rPr>
      <w:lang w:val="uk-UA" w:eastAsia="en-US"/>
    </w:rPr>
  </w:style>
  <w:style w:type="character" w:customStyle="1" w:styleId="a4">
    <w:name w:val="Основной текст Знак"/>
    <w:basedOn w:val="a0"/>
    <w:link w:val="a3"/>
    <w:uiPriority w:val="99"/>
    <w:rsid w:val="004F2D02"/>
    <w:rPr>
      <w:rFonts w:ascii="Calibri" w:eastAsia="Calibri" w:hAnsi="Calibri" w:cs="Times New Roman"/>
      <w:lang w:val="uk-UA"/>
    </w:rPr>
  </w:style>
  <w:style w:type="paragraph" w:customStyle="1" w:styleId="Pa7">
    <w:name w:val="Pa7"/>
    <w:basedOn w:val="a"/>
    <w:next w:val="a"/>
    <w:uiPriority w:val="99"/>
    <w:rsid w:val="004F2D02"/>
    <w:pPr>
      <w:autoSpaceDE w:val="0"/>
      <w:autoSpaceDN w:val="0"/>
      <w:adjustRightInd w:val="0"/>
      <w:spacing w:after="0" w:line="221" w:lineRule="atLeast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rsid w:val="004F2D0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4F2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4F2D02"/>
    <w:pPr>
      <w:ind w:left="720"/>
      <w:contextualSpacing/>
    </w:pPr>
  </w:style>
  <w:style w:type="character" w:customStyle="1" w:styleId="apple-converted-space">
    <w:name w:val="apple-converted-space"/>
    <w:basedOn w:val="a0"/>
    <w:rsid w:val="004F2D02"/>
    <w:rPr>
      <w:rFonts w:cs="Times New Roman"/>
    </w:rPr>
  </w:style>
  <w:style w:type="paragraph" w:styleId="a8">
    <w:name w:val="Title"/>
    <w:basedOn w:val="a"/>
    <w:link w:val="a9"/>
    <w:uiPriority w:val="99"/>
    <w:qFormat/>
    <w:rsid w:val="004F2D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4F2D0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4F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2D02"/>
    <w:rPr>
      <w:rFonts w:ascii="Calibri" w:eastAsia="Calibri" w:hAnsi="Calibri" w:cs="Times New Roman"/>
      <w:lang w:val="de-DE" w:eastAsia="de-DE"/>
    </w:rPr>
  </w:style>
  <w:style w:type="paragraph" w:styleId="ac">
    <w:name w:val="footer"/>
    <w:basedOn w:val="a"/>
    <w:link w:val="ad"/>
    <w:uiPriority w:val="99"/>
    <w:semiHidden/>
    <w:unhideWhenUsed/>
    <w:rsid w:val="004F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2D02"/>
    <w:rPr>
      <w:rFonts w:ascii="Calibri" w:eastAsia="Calibri" w:hAnsi="Calibri" w:cs="Times New Roman"/>
      <w:lang w:val="de-DE" w:eastAsia="de-DE"/>
    </w:rPr>
  </w:style>
  <w:style w:type="paragraph" w:styleId="ae">
    <w:name w:val="Balloon Text"/>
    <w:basedOn w:val="a"/>
    <w:link w:val="af"/>
    <w:uiPriority w:val="99"/>
    <w:semiHidden/>
    <w:unhideWhenUsed/>
    <w:rsid w:val="004F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2D02"/>
    <w:rPr>
      <w:rFonts w:ascii="Tahoma" w:eastAsia="Calibri" w:hAnsi="Tahoma" w:cs="Tahoma"/>
      <w:sz w:val="16"/>
      <w:szCs w:val="16"/>
      <w:lang w:val="de-DE" w:eastAsia="de-DE"/>
    </w:rPr>
  </w:style>
  <w:style w:type="character" w:styleId="af0">
    <w:name w:val="Strong"/>
    <w:basedOn w:val="a0"/>
    <w:uiPriority w:val="22"/>
    <w:qFormat/>
    <w:rsid w:val="004F2D02"/>
    <w:rPr>
      <w:b/>
      <w:bCs/>
    </w:rPr>
  </w:style>
  <w:style w:type="table" w:styleId="af1">
    <w:name w:val="Table Grid"/>
    <w:basedOn w:val="a1"/>
    <w:uiPriority w:val="59"/>
    <w:rsid w:val="004F2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F2D02"/>
    <w:pPr>
      <w:widowControl w:val="0"/>
      <w:suppressAutoHyphens/>
      <w:spacing w:after="0" w:line="360" w:lineRule="auto"/>
      <w:jc w:val="both"/>
    </w:pPr>
    <w:rPr>
      <w:rFonts w:ascii="Arial" w:eastAsia="DejaVu Sans" w:hAnsi="Arial"/>
      <w:kern w:val="1"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s.com.ua/urok/literatura-svitova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arko\Desktop\&#1043;&#1088;&#1072;&#1092;&#1110;&#1082;%20&#1076;&#1083;&#1103;%20&#1057;&#1077;&#1074;&#1077;&#1088;&#1080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2.5000000000000158E-2"/>
                  <c:y val="-3.7037037037037347E-2"/>
                </c:manualLayout>
              </c:layout>
              <c:showVal val="1"/>
            </c:dLbl>
            <c:dLbl>
              <c:idx val="1"/>
              <c:layout>
                <c:manualLayout>
                  <c:x val="2.2222222222222292E-2"/>
                  <c:y val="-3.7037037037037347E-2"/>
                </c:manualLayout>
              </c:layout>
              <c:showVal val="1"/>
            </c:dLbl>
            <c:dLbl>
              <c:idx val="2"/>
              <c:layout>
                <c:manualLayout>
                  <c:x val="1.9444444444444445E-2"/>
                  <c:y val="-2.31481481481481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24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ЩАСТЯ  </c:v>
                </c:pt>
                <c:pt idx="1">
                  <c:v>КОХАННЯ </c:v>
                </c:pt>
                <c:pt idx="2">
                  <c:v>РАДІСТЬ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42</c:v>
                </c:pt>
                <c:pt idx="2">
                  <c:v>19</c:v>
                </c:pt>
              </c:numCache>
            </c:numRef>
          </c:val>
        </c:ser>
        <c:shape val="cylinder"/>
        <c:axId val="81435264"/>
        <c:axId val="81445248"/>
        <c:axId val="0"/>
      </c:bar3DChart>
      <c:catAx>
        <c:axId val="81435264"/>
        <c:scaling>
          <c:orientation val="minMax"/>
        </c:scaling>
        <c:axPos val="b"/>
        <c:tickLblPos val="nextTo"/>
        <c:crossAx val="81445248"/>
        <c:crosses val="autoZero"/>
        <c:auto val="1"/>
        <c:lblAlgn val="ctr"/>
        <c:lblOffset val="100"/>
      </c:catAx>
      <c:valAx>
        <c:axId val="81445248"/>
        <c:scaling>
          <c:orientation val="minMax"/>
        </c:scaling>
        <c:axPos val="l"/>
        <c:majorGridlines/>
        <c:numFmt formatCode="General" sourceLinked="1"/>
        <c:tickLblPos val="nextTo"/>
        <c:crossAx val="8143526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6285</Words>
  <Characters>35828</Characters>
  <Application>Microsoft Office Word</Application>
  <DocSecurity>0</DocSecurity>
  <Lines>298</Lines>
  <Paragraphs>84</Paragraphs>
  <ScaleCrop>false</ScaleCrop>
  <Company>Grizli777</Company>
  <LinksUpToDate>false</LinksUpToDate>
  <CharactersWithSpaces>42029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</dc:creator>
  <cp:lastModifiedBy>Zharko</cp:lastModifiedBy>
  <cp:revision>4</cp:revision>
  <dcterms:created xsi:type="dcterms:W3CDTF">2014-01-09T06:09:00Z</dcterms:created>
  <dcterms:modified xsi:type="dcterms:W3CDTF">2014-01-09T06:14:00Z</dcterms:modified>
</cp:coreProperties>
</file>